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39" w:rsidRDefault="00316563">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-76199</wp:posOffset>
            </wp:positionV>
            <wp:extent cx="3505200" cy="1493900"/>
            <wp:effectExtent l="0" t="0" r="0" b="0"/>
            <wp:wrapNone/>
            <wp:docPr id="1" name="Picture 0" descr="Janu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png"/>
                    <pic:cNvPicPr/>
                  </pic:nvPicPr>
                  <pic:blipFill>
                    <a:blip r:embed="rId6" cstate="print"/>
                    <a:stretch>
                      <a:fillRect/>
                    </a:stretch>
                  </pic:blipFill>
                  <pic:spPr>
                    <a:xfrm>
                      <a:off x="0" y="0"/>
                      <a:ext cx="3512503" cy="1497012"/>
                    </a:xfrm>
                    <a:prstGeom prst="rect">
                      <a:avLst/>
                    </a:prstGeom>
                  </pic:spPr>
                </pic:pic>
              </a:graphicData>
            </a:graphic>
          </wp:anchor>
        </w:drawing>
      </w:r>
      <w:r w:rsidR="00333EE9">
        <w:rPr>
          <w:noProof/>
        </w:rPr>
        <w:drawing>
          <wp:anchor distT="0" distB="0" distL="114300" distR="114300" simplePos="0" relativeHeight="251659264" behindDoc="0" locked="0" layoutInCell="1" allowOverlap="1">
            <wp:simplePos x="0" y="0"/>
            <wp:positionH relativeFrom="column">
              <wp:posOffset>2867891</wp:posOffset>
            </wp:positionH>
            <wp:positionV relativeFrom="paragraph">
              <wp:posOffset>-739833</wp:posOffset>
            </wp:positionV>
            <wp:extent cx="4655127" cy="3491345"/>
            <wp:effectExtent l="0" t="0" r="0" b="0"/>
            <wp:wrapNone/>
            <wp:docPr id="3" name="Picture 2" descr="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png"/>
                    <pic:cNvPicPr/>
                  </pic:nvPicPr>
                  <pic:blipFill>
                    <a:blip r:embed="rId7" cstate="print"/>
                    <a:stretch>
                      <a:fillRect/>
                    </a:stretch>
                  </pic:blipFill>
                  <pic:spPr>
                    <a:xfrm>
                      <a:off x="0" y="0"/>
                      <a:ext cx="4655127" cy="3491345"/>
                    </a:xfrm>
                    <a:prstGeom prst="rect">
                      <a:avLst/>
                    </a:prstGeom>
                  </pic:spPr>
                </pic:pic>
              </a:graphicData>
            </a:graphic>
          </wp:anchor>
        </w:drawing>
      </w:r>
    </w:p>
    <w:p w:rsidR="00333EE9" w:rsidRDefault="00333EE9"/>
    <w:p w:rsidR="00333EE9" w:rsidRDefault="00333EE9"/>
    <w:p w:rsidR="00333EE9" w:rsidRDefault="00333EE9"/>
    <w:p w:rsidR="00333EE9" w:rsidRDefault="0009114C">
      <w:r>
        <w:rPr>
          <w:noProof/>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136525</wp:posOffset>
                </wp:positionV>
                <wp:extent cx="3806190" cy="699770"/>
                <wp:effectExtent l="19050" t="19050" r="2286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699770"/>
                        </a:xfrm>
                        <a:prstGeom prst="rect">
                          <a:avLst/>
                        </a:prstGeom>
                        <a:solidFill>
                          <a:schemeClr val="bg1">
                            <a:lumMod val="100000"/>
                            <a:lumOff val="0"/>
                          </a:schemeClr>
                        </a:solidFill>
                        <a:ln w="28575">
                          <a:solidFill>
                            <a:schemeClr val="tx2">
                              <a:lumMod val="75000"/>
                              <a:lumOff val="0"/>
                            </a:schemeClr>
                          </a:solidFill>
                          <a:miter lim="800000"/>
                          <a:headEnd/>
                          <a:tailEnd/>
                        </a:ln>
                      </wps:spPr>
                      <wps:txbx>
                        <w:txbxContent>
                          <w:p w:rsidR="00B943A6" w:rsidRDefault="00B943A6" w:rsidP="00316563">
                            <w:pPr>
                              <w:spacing w:after="0"/>
                              <w:jc w:val="center"/>
                              <w:rPr>
                                <w:rFonts w:ascii="ITC Avant Garde Gothic" w:hAnsi="ITC Avant Garde Gothic"/>
                              </w:rPr>
                            </w:pPr>
                            <w:r w:rsidRPr="00430AF8">
                              <w:rPr>
                                <w:rFonts w:ascii="ITC Avant Garde Gothic" w:hAnsi="ITC Avant Garde Gothic"/>
                              </w:rPr>
                              <w:t>Contact Information</w:t>
                            </w:r>
                          </w:p>
                          <w:p w:rsidR="00B943A6" w:rsidRDefault="00D7200F" w:rsidP="00316563">
                            <w:pPr>
                              <w:spacing w:after="0"/>
                              <w:jc w:val="center"/>
                              <w:rPr>
                                <w:rFonts w:ascii="ITC Avant Garde Gothic" w:hAnsi="ITC Avant Garde Gothic"/>
                              </w:rPr>
                            </w:pPr>
                            <w:hyperlink r:id="rId8" w:history="1">
                              <w:r w:rsidRPr="00D86BF7">
                                <w:rPr>
                                  <w:rStyle w:val="Hyperlink"/>
                                  <w:rFonts w:ascii="ITC Avant Garde Gothic" w:hAnsi="ITC Avant Garde Gothic"/>
                                </w:rPr>
                                <w:t>akeesler@browncityschools.org</w:t>
                              </w:r>
                            </w:hyperlink>
                          </w:p>
                          <w:p w:rsidR="00B943A6" w:rsidRPr="00430AF8" w:rsidRDefault="00D7200F" w:rsidP="00316563">
                            <w:pPr>
                              <w:spacing w:after="0"/>
                              <w:jc w:val="center"/>
                              <w:rPr>
                                <w:rFonts w:ascii="ITC Avant Garde Gothic" w:hAnsi="ITC Avant Garde Gothic"/>
                              </w:rPr>
                            </w:pPr>
                            <w:r>
                              <w:rPr>
                                <w:rFonts w:ascii="ITC Avant Garde Gothic" w:hAnsi="ITC Avant Garde Gothic"/>
                              </w:rPr>
                              <w:t>mrskeesler</w:t>
                            </w:r>
                            <w:r w:rsidR="00B943A6">
                              <w:rPr>
                                <w:rFonts w:ascii="ITC Avant Garde Gothic" w:hAnsi="ITC Avant Garde Gothic"/>
                              </w:rPr>
                              <w:t xml:space="preserve">.weebly.com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0.75pt;width:299.7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hKRwIAAL8EAAAOAAAAZHJzL2Uyb0RvYy54bWysVNuOGyEMfa/Uf0C8N5OkuY4yWW2z3arS&#10;9iLt9gMIw2RQAVMgmUm/fg0kadpKfVg1DyOwzfGxj53VTa8VOQjnJZiKjgZDSoThUEuzq+i3p/s3&#10;C0p8YKZmCoyo6FF4erN+/WrV2VKMoQVVC0cQxPiysxVtQ7BlUXjeCs38AKww6GzAaRbw6nZF7ViH&#10;6FoV4+FwVnTgauuAC+/RepeddJ3wm0bw8KVpvAhEVRS5hfR16buN32K9YuXOMdtKfqLBXsBCM2kw&#10;6QXqjgVG9k7+BaUld+ChCQMOuoCmkVykGrCa0fCPah5bZkWqBZvj7aVN/v/B8s+Hr47IGrXD9him&#10;UaMn0QfyDnoyju3prC8x6tFiXOjRjKGpVG8fgH/3xMCmZWYnbp2DrhWsRnqj+LK4eppxfATZdp+g&#10;xjRsHyAB9Y3TsXfYDYLoyON4kSZS4Wh8uxjORkt0cfTNlsv5PGlXsPL82jofPgjQJB4q6lD6hM4O&#10;Dz5ENqw8h8RkHpSs76VS6RLHTWyUIweGg7Ld5QrVXiPVbBsN4y/PC9pxqrL9TCNNbIRImX5DV4Z0&#10;FR0vpvNpbtw/Uod+nGKuU8+nL82sZcDtUlJXdHHFP4r03tRp9gOTKp+xQcqcVItCZclCv+1PU7CF&#10;+oj6OchbhFuPhxbcT0o63KCK+h975gQl6qPBGViOJpO4cukymc7HeHHXnu21hxmOUBUNlOTjJuQ1&#10;3Vsndy1mypoYuMW5aWSSNA5YZnXijVuS+n/a6LiG1/cU9et/Z/0MAAD//wMAUEsDBBQABgAIAAAA&#10;IQC8ctCD3QAAAAgBAAAPAAAAZHJzL2Rvd25yZXYueG1sTI9RS8MwFIXfBf9DuIJvLml1natNhwh7&#10;GghOQR+zJjbF5KYk2Vr99V6f3OPlfJz7nWYze8dOJqYhoIRiIYAZ7IIesJfw9rq9uQeWskKtXEAj&#10;4dsk2LSXF42qdZjwxZz2uWdUgqlWEmzOY8156qzxKi3CaJCyzxC9ynTGnuuoJir3jpdCVNyrAemD&#10;VaN5sqb72h+9hPi+6pbl7sdulRfF8266Cy58SHl9NT8+AMtmzv8w/OmTOrTkdAhH1Ik5CeuKQAll&#10;sQRGcSXWNO1A3G2xAt42/HxA+wsAAP//AwBQSwECLQAUAAYACAAAACEAtoM4kv4AAADhAQAAEwAA&#10;AAAAAAAAAAAAAAAAAAAAW0NvbnRlbnRfVHlwZXNdLnhtbFBLAQItABQABgAIAAAAIQA4/SH/1gAA&#10;AJQBAAALAAAAAAAAAAAAAAAAAC8BAABfcmVscy8ucmVsc1BLAQItABQABgAIAAAAIQDlG4hKRwIA&#10;AL8EAAAOAAAAAAAAAAAAAAAAAC4CAABkcnMvZTJvRG9jLnhtbFBLAQItABQABgAIAAAAIQC8ctCD&#10;3QAAAAgBAAAPAAAAAAAAAAAAAAAAAKEEAABkcnMvZG93bnJldi54bWxQSwUGAAAAAAQABADzAAAA&#10;qwUAAAAA&#10;" fillcolor="white [3212]" strokecolor="#17365d [2415]" strokeweight="2.25pt">
                <v:textbox>
                  <w:txbxContent>
                    <w:p w:rsidR="00B943A6" w:rsidRDefault="00B943A6" w:rsidP="00316563">
                      <w:pPr>
                        <w:spacing w:after="0"/>
                        <w:jc w:val="center"/>
                        <w:rPr>
                          <w:rFonts w:ascii="ITC Avant Garde Gothic" w:hAnsi="ITC Avant Garde Gothic"/>
                        </w:rPr>
                      </w:pPr>
                      <w:r w:rsidRPr="00430AF8">
                        <w:rPr>
                          <w:rFonts w:ascii="ITC Avant Garde Gothic" w:hAnsi="ITC Avant Garde Gothic"/>
                        </w:rPr>
                        <w:t>Contact Information</w:t>
                      </w:r>
                    </w:p>
                    <w:p w:rsidR="00B943A6" w:rsidRDefault="00D7200F" w:rsidP="00316563">
                      <w:pPr>
                        <w:spacing w:after="0"/>
                        <w:jc w:val="center"/>
                        <w:rPr>
                          <w:rFonts w:ascii="ITC Avant Garde Gothic" w:hAnsi="ITC Avant Garde Gothic"/>
                        </w:rPr>
                      </w:pPr>
                      <w:hyperlink r:id="rId9" w:history="1">
                        <w:r w:rsidRPr="00D86BF7">
                          <w:rPr>
                            <w:rStyle w:val="Hyperlink"/>
                            <w:rFonts w:ascii="ITC Avant Garde Gothic" w:hAnsi="ITC Avant Garde Gothic"/>
                          </w:rPr>
                          <w:t>akeesler@browncityschools.org</w:t>
                        </w:r>
                      </w:hyperlink>
                    </w:p>
                    <w:p w:rsidR="00B943A6" w:rsidRPr="00430AF8" w:rsidRDefault="00D7200F" w:rsidP="00316563">
                      <w:pPr>
                        <w:spacing w:after="0"/>
                        <w:jc w:val="center"/>
                        <w:rPr>
                          <w:rFonts w:ascii="ITC Avant Garde Gothic" w:hAnsi="ITC Avant Garde Gothic"/>
                        </w:rPr>
                      </w:pPr>
                      <w:r>
                        <w:rPr>
                          <w:rFonts w:ascii="ITC Avant Garde Gothic" w:hAnsi="ITC Avant Garde Gothic"/>
                        </w:rPr>
                        <w:t>mrskeesler</w:t>
                      </w:r>
                      <w:r w:rsidR="00B943A6">
                        <w:rPr>
                          <w:rFonts w:ascii="ITC Avant Garde Gothic" w:hAnsi="ITC Avant Garde Gothic"/>
                        </w:rPr>
                        <w:t xml:space="preserve">.weebly.com </w:t>
                      </w:r>
                    </w:p>
                  </w:txbxContent>
                </v:textbox>
              </v:shape>
            </w:pict>
          </mc:Fallback>
        </mc:AlternateContent>
      </w:r>
    </w:p>
    <w:p w:rsidR="00333EE9" w:rsidRDefault="00333EE9"/>
    <w:p w:rsidR="00333EE9" w:rsidRDefault="00333EE9"/>
    <w:p w:rsidR="00333EE9" w:rsidRDefault="00426EA9">
      <w:r>
        <w:rPr>
          <w:noProof/>
        </w:rPr>
        <mc:AlternateContent>
          <mc:Choice Requires="wps">
            <w:drawing>
              <wp:anchor distT="0" distB="0" distL="114300" distR="114300" simplePos="0" relativeHeight="251664384" behindDoc="0" locked="0" layoutInCell="1" allowOverlap="1" wp14:anchorId="6C2E7958" wp14:editId="4DF21D14">
                <wp:simplePos x="0" y="0"/>
                <wp:positionH relativeFrom="column">
                  <wp:posOffset>209550</wp:posOffset>
                </wp:positionH>
                <wp:positionV relativeFrom="paragraph">
                  <wp:posOffset>14605</wp:posOffset>
                </wp:positionV>
                <wp:extent cx="2893060" cy="2676525"/>
                <wp:effectExtent l="0" t="0" r="2159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676525"/>
                        </a:xfrm>
                        <a:prstGeom prst="rect">
                          <a:avLst/>
                        </a:prstGeom>
                        <a:solidFill>
                          <a:srgbClr val="FFFFFF"/>
                        </a:solidFill>
                        <a:ln w="9525">
                          <a:solidFill>
                            <a:schemeClr val="tx2">
                              <a:lumMod val="40000"/>
                              <a:lumOff val="60000"/>
                            </a:schemeClr>
                          </a:solidFill>
                          <a:miter lim="800000"/>
                          <a:headEnd/>
                          <a:tailEnd/>
                        </a:ln>
                      </wps:spPr>
                      <wps:txbx>
                        <w:txbxContent>
                          <w:p w:rsidR="00EA00DC" w:rsidRPr="00EA00DC" w:rsidRDefault="00EA00DC">
                            <w:pPr>
                              <w:rPr>
                                <w:rFonts w:ascii="ITC Avant Garde Gothic" w:hAnsi="ITC Avant Garde Gothic"/>
                                <w:b/>
                                <w:sz w:val="24"/>
                              </w:rPr>
                            </w:pPr>
                            <w:r>
                              <w:rPr>
                                <w:rFonts w:ascii="ITC Avant Garde Gothic" w:hAnsi="ITC Avant Garde Gothic"/>
                                <w:b/>
                                <w:sz w:val="24"/>
                              </w:rPr>
                              <w:t>Updates:</w:t>
                            </w:r>
                          </w:p>
                          <w:p w:rsidR="004E5DBC" w:rsidRPr="004D7FB3" w:rsidRDefault="004E5DBC">
                            <w:pPr>
                              <w:rPr>
                                <w:rFonts w:ascii="Bell MT" w:hAnsi="Bell MT"/>
                                <w:sz w:val="26"/>
                                <w:szCs w:val="26"/>
                              </w:rPr>
                            </w:pPr>
                            <w:r w:rsidRPr="004D7FB3">
                              <w:rPr>
                                <w:rFonts w:ascii="Bell MT" w:hAnsi="Bell MT"/>
                                <w:sz w:val="26"/>
                                <w:szCs w:val="26"/>
                              </w:rPr>
                              <w:t xml:space="preserve">Please keep reading.  Our reading incentive is in full swing.   By June, you will need to turn in at least 5 reading sheets of 25 books each.  The awards assembly is a big deal, so please help your child receive one by turning in his/her sheet.   </w:t>
                            </w:r>
                          </w:p>
                          <w:p w:rsidR="004D7FB3" w:rsidRPr="004D7FB3" w:rsidRDefault="004D7FB3">
                            <w:pPr>
                              <w:rPr>
                                <w:rFonts w:ascii="Bell MT" w:hAnsi="Bell MT"/>
                                <w:sz w:val="26"/>
                                <w:szCs w:val="26"/>
                              </w:rPr>
                            </w:pPr>
                            <w:r w:rsidRPr="004D7FB3">
                              <w:rPr>
                                <w:rFonts w:ascii="Bell MT" w:hAnsi="Bell MT"/>
                                <w:sz w:val="26"/>
                                <w:szCs w:val="26"/>
                              </w:rPr>
                              <w:t xml:space="preserve">Please keep sending in those box </w:t>
                            </w:r>
                            <w:r>
                              <w:rPr>
                                <w:rFonts w:ascii="Bell MT" w:hAnsi="Bell MT"/>
                                <w:sz w:val="26"/>
                                <w:szCs w:val="26"/>
                              </w:rPr>
                              <w:t>tops</w:t>
                            </w:r>
                            <w:r w:rsidRPr="004D7FB3">
                              <w:rPr>
                                <w:rFonts w:ascii="Bell MT" w:hAnsi="Bell MT"/>
                                <w:sz w:val="26"/>
                                <w:szCs w:val="26"/>
                              </w:rPr>
                              <w:t xml:space="preserve">.  They really do earn a large amount of money for our school.  </w:t>
                            </w:r>
                            <w:r w:rsidRPr="004D7FB3">
                              <w:rPr>
                                <w:rFonts w:ascii="Bell MT" w:hAnsi="Bell MT"/>
                                <w:sz w:val="26"/>
                                <w:szCs w:val="26"/>
                              </w:rPr>
                              <w:sym w:font="Wingdings" w:char="F04A"/>
                            </w:r>
                          </w:p>
                          <w:p w:rsidR="00CF3A85" w:rsidRDefault="00CF3A85">
                            <w:pPr>
                              <w:rPr>
                                <w:rFonts w:ascii="Impact" w:hAnsi="Impact"/>
                                <w:sz w:val="28"/>
                                <w:szCs w:val="28"/>
                              </w:rPr>
                            </w:pPr>
                          </w:p>
                          <w:p w:rsidR="00CF3A85" w:rsidRPr="00430AF8" w:rsidRDefault="00CF3A85">
                            <w:pPr>
                              <w:rPr>
                                <w:rFonts w:ascii="ITC Avant Garde Gothic" w:hAnsi="ITC Avant Garde Gothic"/>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E7958" id="Text Box 3" o:spid="_x0000_s1027" type="#_x0000_t202" style="position:absolute;margin-left:16.5pt;margin-top:1.15pt;width:227.8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imSQIAAJIEAAAOAAAAZHJzL2Uyb0RvYy54bWysVFtv2jAUfp+0/2D5fSSkQEtEqDo6pknd&#10;RWr3A4zjEGu2j2cbEvbre+wApevbtDxYPhd/5/Kdk8VtrxXZC+clmIqORzklwnCopdlW9OfT+sMN&#10;JT4wUzMFRlT0IDy9Xb5/t+hsKQpoQdXCEQQxvuxsRdsQbJllnrdCMz8CKwwaG3CaBRTdNqsd6xBd&#10;q6zI81nWgautAy68R+39YKTLhN80gofvTeNFIKqimFtIp0vnJp7ZcsHKrWO2lfyYBvuHLDSTBoOe&#10;oe5ZYGTn5BsoLbkDD00YcdAZNI3kItWA1Yzzv6p5bJkVqRZsjrfnNvn/B8u/7X84IuuKIlGGaaTo&#10;SfSBfISeXMXudNaX6PRo0S30qEaWU6XePgD/5YmBVcvMVtw5B10rWI3ZjePL7OLpgOMjyKb7CjWG&#10;YbsACahvnI6tw2YQREeWDmdmYioclcXN/CqfoYmjrZhdz6bFNMVg5em5dT58FqBJvFTUIfUJnu0f&#10;fIjpsPLkEqN5ULJeS6WS4LablXJkz3BM1uk7or9yU4Z0FZ3H2G8h4sSKM0joi+SjdhrLHYAnOX4R&#10;l5Woxrkc1LOTGjNMcx9RUr6vgmsZcFOU1EhVfHFEih3/ZOqEGphUwx2hlDlSELs+9D/0mz5xXcQs&#10;Ij0bqA/IiYNhMXCR8dKC+0NJh0tRUf97x5ygRH0xyOt8PJnELUrCZHpdoOAuLZtLCzMcoSoaKBmu&#10;qzBs3s46uW0x0jBJBu5wFhqZWHrJ6pg+Dn5qxnFJ42Zdysnr5VeyfAYAAP//AwBQSwMEFAAGAAgA&#10;AAAhAL3ZdInfAAAACAEAAA8AAABkcnMvZG93bnJldi54bWxMj81OwzAQhO9IvIO1SNyo84OqKMSp&#10;KlQOHKhEw4WbGy9J2ngdxU4TeHqWE73NalYz3xSbxfbigqPvHCmIVxEIpNqZjhoFH9XLQwbCB01G&#10;945QwTd62JS3N4XOjZvpHS+H0AgOIZ9rBW0IQy6lr1u02q/cgMTelxutDnyOjTSjnjnc9jKJorW0&#10;uiNuaPWAzy3W58NkFfx8xuZ1P+321TTHu20vT5F7q5S6v1u2TyACLuH/Gf7wGR1KZjq6iYwXvYI0&#10;5SlBQZKCYPsxy9YgjiySNANZFvJ6QPkLAAD//wMAUEsBAi0AFAAGAAgAAAAhALaDOJL+AAAA4QEA&#10;ABMAAAAAAAAAAAAAAAAAAAAAAFtDb250ZW50X1R5cGVzXS54bWxQSwECLQAUAAYACAAAACEAOP0h&#10;/9YAAACUAQAACwAAAAAAAAAAAAAAAAAvAQAAX3JlbHMvLnJlbHNQSwECLQAUAAYACAAAACEAPBvI&#10;pkkCAACSBAAADgAAAAAAAAAAAAAAAAAuAgAAZHJzL2Uyb0RvYy54bWxQSwECLQAUAAYACAAAACEA&#10;vdl0id8AAAAIAQAADwAAAAAAAAAAAAAAAACjBAAAZHJzL2Rvd25yZXYueG1sUEsFBgAAAAAEAAQA&#10;8wAAAK8FAAAAAA==&#10;" strokecolor="#8db3e2 [1311]">
                <v:textbox>
                  <w:txbxContent>
                    <w:p w:rsidR="00EA00DC" w:rsidRPr="00EA00DC" w:rsidRDefault="00EA00DC">
                      <w:pPr>
                        <w:rPr>
                          <w:rFonts w:ascii="ITC Avant Garde Gothic" w:hAnsi="ITC Avant Garde Gothic"/>
                          <w:b/>
                          <w:sz w:val="24"/>
                        </w:rPr>
                      </w:pPr>
                      <w:r>
                        <w:rPr>
                          <w:rFonts w:ascii="ITC Avant Garde Gothic" w:hAnsi="ITC Avant Garde Gothic"/>
                          <w:b/>
                          <w:sz w:val="24"/>
                        </w:rPr>
                        <w:t>Updates:</w:t>
                      </w:r>
                    </w:p>
                    <w:p w:rsidR="004E5DBC" w:rsidRPr="004D7FB3" w:rsidRDefault="004E5DBC">
                      <w:pPr>
                        <w:rPr>
                          <w:rFonts w:ascii="Bell MT" w:hAnsi="Bell MT"/>
                          <w:sz w:val="26"/>
                          <w:szCs w:val="26"/>
                        </w:rPr>
                      </w:pPr>
                      <w:r w:rsidRPr="004D7FB3">
                        <w:rPr>
                          <w:rFonts w:ascii="Bell MT" w:hAnsi="Bell MT"/>
                          <w:sz w:val="26"/>
                          <w:szCs w:val="26"/>
                        </w:rPr>
                        <w:t xml:space="preserve">Please keep reading.  Our reading incentive is in full swing.   By June, you will need to turn in at least 5 reading sheets of 25 books each.  The awards assembly is a big deal, so please help your child receive one by turning in his/her sheet.   </w:t>
                      </w:r>
                    </w:p>
                    <w:p w:rsidR="004D7FB3" w:rsidRPr="004D7FB3" w:rsidRDefault="004D7FB3">
                      <w:pPr>
                        <w:rPr>
                          <w:rFonts w:ascii="Bell MT" w:hAnsi="Bell MT"/>
                          <w:sz w:val="26"/>
                          <w:szCs w:val="26"/>
                        </w:rPr>
                      </w:pPr>
                      <w:r w:rsidRPr="004D7FB3">
                        <w:rPr>
                          <w:rFonts w:ascii="Bell MT" w:hAnsi="Bell MT"/>
                          <w:sz w:val="26"/>
                          <w:szCs w:val="26"/>
                        </w:rPr>
                        <w:t xml:space="preserve">Please keep sending in those box </w:t>
                      </w:r>
                      <w:r>
                        <w:rPr>
                          <w:rFonts w:ascii="Bell MT" w:hAnsi="Bell MT"/>
                          <w:sz w:val="26"/>
                          <w:szCs w:val="26"/>
                        </w:rPr>
                        <w:t>tops</w:t>
                      </w:r>
                      <w:r w:rsidRPr="004D7FB3">
                        <w:rPr>
                          <w:rFonts w:ascii="Bell MT" w:hAnsi="Bell MT"/>
                          <w:sz w:val="26"/>
                          <w:szCs w:val="26"/>
                        </w:rPr>
                        <w:t xml:space="preserve">.  They really do earn a large amount of money for our school.  </w:t>
                      </w:r>
                      <w:r w:rsidRPr="004D7FB3">
                        <w:rPr>
                          <w:rFonts w:ascii="Bell MT" w:hAnsi="Bell MT"/>
                          <w:sz w:val="26"/>
                          <w:szCs w:val="26"/>
                        </w:rPr>
                        <w:sym w:font="Wingdings" w:char="F04A"/>
                      </w:r>
                    </w:p>
                    <w:p w:rsidR="00CF3A85" w:rsidRDefault="00CF3A85">
                      <w:pPr>
                        <w:rPr>
                          <w:rFonts w:ascii="Impact" w:hAnsi="Impact"/>
                          <w:sz w:val="28"/>
                          <w:szCs w:val="28"/>
                        </w:rPr>
                      </w:pPr>
                    </w:p>
                    <w:p w:rsidR="00CF3A85" w:rsidRPr="00430AF8" w:rsidRDefault="00CF3A85">
                      <w:pPr>
                        <w:rPr>
                          <w:rFonts w:ascii="ITC Avant Garde Gothic" w:hAnsi="ITC Avant Garde Gothic"/>
                          <w:sz w:val="24"/>
                        </w:rPr>
                      </w:pPr>
                    </w:p>
                  </w:txbxContent>
                </v:textbox>
              </v:shape>
            </w:pict>
          </mc:Fallback>
        </mc:AlternateContent>
      </w:r>
      <w:r w:rsidR="0009114C">
        <w:rPr>
          <w:noProof/>
        </w:rPr>
        <mc:AlternateContent>
          <mc:Choice Requires="wps">
            <w:drawing>
              <wp:anchor distT="0" distB="0" distL="114300" distR="114300" simplePos="0" relativeHeight="251667456" behindDoc="0" locked="0" layoutInCell="1" allowOverlap="1" wp14:anchorId="60263F1A" wp14:editId="364FC44D">
                <wp:simplePos x="0" y="0"/>
                <wp:positionH relativeFrom="column">
                  <wp:posOffset>3615690</wp:posOffset>
                </wp:positionH>
                <wp:positionV relativeFrom="paragraph">
                  <wp:posOffset>149225</wp:posOffset>
                </wp:positionV>
                <wp:extent cx="3009265" cy="3294380"/>
                <wp:effectExtent l="0" t="0" r="19685"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3294380"/>
                        </a:xfrm>
                        <a:prstGeom prst="rect">
                          <a:avLst/>
                        </a:prstGeom>
                        <a:solidFill>
                          <a:srgbClr val="FFFFFF"/>
                        </a:solidFill>
                        <a:ln w="9525">
                          <a:solidFill>
                            <a:schemeClr val="tx2">
                              <a:lumMod val="40000"/>
                              <a:lumOff val="60000"/>
                            </a:schemeClr>
                          </a:solidFill>
                          <a:miter lim="800000"/>
                          <a:headEnd/>
                          <a:tailEnd/>
                        </a:ln>
                      </wps:spPr>
                      <wps:txbx>
                        <w:txbxContent>
                          <w:p w:rsidR="00B943A6" w:rsidRPr="00EF5A8B" w:rsidRDefault="00B943A6" w:rsidP="00216F9F">
                            <w:pPr>
                              <w:rPr>
                                <w:rFonts w:ascii="ITC Avant Garde Gothic" w:hAnsi="ITC Avant Garde Gothic"/>
                                <w:b/>
                                <w:sz w:val="28"/>
                                <w:szCs w:val="28"/>
                              </w:rPr>
                            </w:pPr>
                            <w:r w:rsidRPr="00EF5A8B">
                              <w:rPr>
                                <w:rFonts w:ascii="ITC Avant Garde Gothic" w:hAnsi="ITC Avant Garde Gothic"/>
                                <w:b/>
                                <w:sz w:val="28"/>
                                <w:szCs w:val="28"/>
                              </w:rPr>
                              <w:t xml:space="preserve">Reminders:  </w:t>
                            </w:r>
                          </w:p>
                          <w:p w:rsidR="00B943A6" w:rsidRDefault="00B943A6" w:rsidP="004D7FB3">
                            <w:pPr>
                              <w:pStyle w:val="ListParagraph"/>
                              <w:numPr>
                                <w:ilvl w:val="0"/>
                                <w:numId w:val="1"/>
                              </w:numPr>
                              <w:rPr>
                                <w:rFonts w:ascii="ITC Avant Garde Gothic" w:hAnsi="ITC Avant Garde Gothic"/>
                              </w:rPr>
                            </w:pPr>
                            <w:r w:rsidRPr="0075025F">
                              <w:rPr>
                                <w:rFonts w:ascii="ITC Avant Garde Gothic" w:hAnsi="ITC Avant Garde Gothic"/>
                              </w:rPr>
                              <w:t>Students go outside at least once a day.  Please be sure they have coats, snow pants, boots, hats, and gloves for the cold winter days on the playground.  You are welcome to leave an extra set of anything you have</w:t>
                            </w:r>
                            <w:r w:rsidR="00601852" w:rsidRPr="0075025F">
                              <w:rPr>
                                <w:rFonts w:ascii="ITC Avant Garde Gothic" w:hAnsi="ITC Avant Garde Gothic"/>
                              </w:rPr>
                              <w:t xml:space="preserve"> in their cubby</w:t>
                            </w:r>
                            <w:r w:rsidRPr="0075025F">
                              <w:rPr>
                                <w:rFonts w:ascii="ITC Avant Garde Gothic" w:hAnsi="ITC Avant Garde Gothic"/>
                              </w:rPr>
                              <w:t>.</w:t>
                            </w:r>
                          </w:p>
                          <w:p w:rsidR="0075025F" w:rsidRPr="0075025F" w:rsidRDefault="0075025F" w:rsidP="00D7200F">
                            <w:pPr>
                              <w:pStyle w:val="ListParagraph"/>
                              <w:rPr>
                                <w:rFonts w:ascii="ITC Avant Garde Gothic" w:hAnsi="ITC Avant Garde Gothic"/>
                              </w:rPr>
                            </w:pPr>
                          </w:p>
                          <w:p w:rsidR="004D7FB3" w:rsidRPr="004D7FB3" w:rsidRDefault="004D7FB3" w:rsidP="004D7FB3">
                            <w:pPr>
                              <w:pStyle w:val="ListParagraph"/>
                              <w:numPr>
                                <w:ilvl w:val="0"/>
                                <w:numId w:val="1"/>
                              </w:numPr>
                              <w:rPr>
                                <w:rFonts w:ascii="ITC Avant Garde Gothic" w:hAnsi="ITC Avant Garde Gothic"/>
                                <w:sz w:val="24"/>
                                <w:szCs w:val="24"/>
                              </w:rPr>
                            </w:pPr>
                            <w:r>
                              <w:rPr>
                                <w:rFonts w:ascii="ITC Avant Garde Gothic" w:hAnsi="ITC Avant Garde Gothic"/>
                                <w:sz w:val="24"/>
                                <w:szCs w:val="24"/>
                              </w:rPr>
                              <w:t>Also, please send in an extra pair of shoes</w:t>
                            </w:r>
                            <w:r w:rsidR="0075025F">
                              <w:rPr>
                                <w:rFonts w:ascii="ITC Avant Garde Gothic" w:hAnsi="ITC Avant Garde Gothic"/>
                                <w:sz w:val="24"/>
                                <w:szCs w:val="24"/>
                              </w:rPr>
                              <w:t xml:space="preserve"> (practice that shoe </w:t>
                            </w:r>
                            <w:proofErr w:type="gramStart"/>
                            <w:r w:rsidR="0075025F">
                              <w:rPr>
                                <w:rFonts w:ascii="ITC Avant Garde Gothic" w:hAnsi="ITC Avant Garde Gothic"/>
                                <w:sz w:val="24"/>
                                <w:szCs w:val="24"/>
                              </w:rPr>
                              <w:t xml:space="preserve">tying </w:t>
                            </w:r>
                            <w:proofErr w:type="gramEnd"/>
                            <w:r w:rsidR="0075025F" w:rsidRPr="0075025F">
                              <w:rPr>
                                <w:rFonts w:ascii="ITC Avant Garde Gothic" w:hAnsi="ITC Avant Garde Gothic"/>
                                <w:sz w:val="24"/>
                                <w:szCs w:val="24"/>
                              </w:rPr>
                              <w:sym w:font="Wingdings" w:char="F04A"/>
                            </w:r>
                            <w:r w:rsidR="0075025F">
                              <w:rPr>
                                <w:rFonts w:ascii="ITC Avant Garde Gothic" w:hAnsi="ITC Avant Garde Gothic"/>
                                <w:sz w:val="24"/>
                                <w:szCs w:val="24"/>
                              </w:rPr>
                              <w:t>)</w:t>
                            </w:r>
                            <w:r>
                              <w:rPr>
                                <w:rFonts w:ascii="ITC Avant Garde Gothic" w:hAnsi="ITC Avant Garde Gothic"/>
                                <w:sz w:val="24"/>
                                <w:szCs w:val="24"/>
                              </w:rPr>
                              <w:t xml:space="preserve"> or slippers, so that students aren’t wea</w:t>
                            </w:r>
                            <w:r w:rsidR="0075025F">
                              <w:rPr>
                                <w:rFonts w:ascii="ITC Avant Garde Gothic" w:hAnsi="ITC Avant Garde Gothic"/>
                                <w:sz w:val="24"/>
                                <w:szCs w:val="24"/>
                              </w:rPr>
                              <w:t xml:space="preserve">ring their snow boots all day. </w:t>
                            </w:r>
                            <w:r>
                              <w:rPr>
                                <w:rFonts w:ascii="ITC Avant Garde Gothic" w:hAnsi="ITC Avant Garde Gothic"/>
                                <w:sz w:val="24"/>
                                <w:szCs w:val="24"/>
                              </w:rPr>
                              <w:t>Thanks!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63F1A" id="Text Box 5" o:spid="_x0000_s1028" type="#_x0000_t202" style="position:absolute;margin-left:284.7pt;margin-top:11.75pt;width:236.95pt;height:2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WrTgIAAJIEAAAOAAAAZHJzL2Uyb0RvYy54bWysVG1v2yAQ/j5p/wHxfbHjJl1i1am6dJ0m&#10;dS9Sux9AMI7RgGNAYne/vgckWdp9m+YPiDuOh+fuufPV9agV2QvnJZiGTiclJcJwaKXZNvTH4927&#10;BSU+MNMyBUY09El4er16++ZqsLWooAfVCkcQxPh6sA3tQ7B1UXjeC838BKwweNiB0yyg6bZF69iA&#10;6FoVVVleFgO41jrgwnv03uZDukr4XSd4+NZ1XgSiGorcQlpdWjdxLVZXrN46ZnvJDzTYP7DQTBp8&#10;9AR1ywIjOyf/gtKSO/DQhQkHXUDXSS5SDpjNtHyVzUPPrEi5YHG8PZXJ/z9Y/nX/3RHZNnRJiWEa&#10;JXoUYyAfYCTzWJ3B+hqDHiyGhRHdqHLK1Nt74D89MbDumdmKG+dg6AVrkd003izOrmYcH0E2wxdo&#10;8Rm2C5CAxs7pWDosBkF0VOnppEykwtF5UZbL6nJOCcezi2o5u1gk7QpWH69b58MnAZrETUMdSp/g&#10;2f7eh0iH1ceQ+JoHJds7qVQy3HazVo7sGbbJXfpSBq/ClCEDFmpezXMFXkDEjhUnkDBWKUbtNKab&#10;gWclfrnj0I19md2XRzcyTH0fURLfFxy1DDgpSuqGLuKNA1Ks+EfTpj4OTKq8RyhlDhLEquf6h3Ez&#10;Jq2ro7IbaJ9QEwd5MHCQcdOD+03JgEPRUP9rx5ygRH02qOtyOpvFKUrGbP6+QsOdn2zOT5jhCNXQ&#10;QEnerkOevJ11ctvjS7mTDNxgL3QyqRSbJrM60MfGT8U4DGmcrHM7Rf35layeAQAA//8DAFBLAwQU&#10;AAYACAAAACEAlxZNkuEAAAALAQAADwAAAGRycy9kb3ducmV2LnhtbEyPy07DMBBF90j8gzVI7Kjz&#10;akXTOFWFyoIFldqwYefGQxKwx1HsNIGvx13BcnSP7j1TbGej2QUH11kSEC8iYEi1VR01At6q54dH&#10;YM5LUlJbQgHf6GBb3t4UMld2oiNeTr5hoYRcLgW03vc5565u0Ui3sD1SyD7sYKQP59BwNcgplBvN&#10;kyhacSM7Cgut7PGpxfrrNBoBP++xejmM+0M1TvF+p/lnZF8rIe7v5t0GmMfZ/8Fw1Q/qUAansx1J&#10;OaYFLFfrLKACknQJ7ApEWZoCO4coS1LgZcH//1D+AgAA//8DAFBLAQItABQABgAIAAAAIQC2gziS&#10;/gAAAOEBAAATAAAAAAAAAAAAAAAAAAAAAABbQ29udGVudF9UeXBlc10ueG1sUEsBAi0AFAAGAAgA&#10;AAAhADj9If/WAAAAlAEAAAsAAAAAAAAAAAAAAAAALwEAAF9yZWxzLy5yZWxzUEsBAi0AFAAGAAgA&#10;AAAhAJIVFatOAgAAkgQAAA4AAAAAAAAAAAAAAAAALgIAAGRycy9lMm9Eb2MueG1sUEsBAi0AFAAG&#10;AAgAAAAhAJcWTZLhAAAACwEAAA8AAAAAAAAAAAAAAAAAqAQAAGRycy9kb3ducmV2LnhtbFBLBQYA&#10;AAAABAAEAPMAAAC2BQAAAAA=&#10;" strokecolor="#8db3e2 [1311]">
                <v:textbox>
                  <w:txbxContent>
                    <w:p w:rsidR="00B943A6" w:rsidRPr="00EF5A8B" w:rsidRDefault="00B943A6" w:rsidP="00216F9F">
                      <w:pPr>
                        <w:rPr>
                          <w:rFonts w:ascii="ITC Avant Garde Gothic" w:hAnsi="ITC Avant Garde Gothic"/>
                          <w:b/>
                          <w:sz w:val="28"/>
                          <w:szCs w:val="28"/>
                        </w:rPr>
                      </w:pPr>
                      <w:r w:rsidRPr="00EF5A8B">
                        <w:rPr>
                          <w:rFonts w:ascii="ITC Avant Garde Gothic" w:hAnsi="ITC Avant Garde Gothic"/>
                          <w:b/>
                          <w:sz w:val="28"/>
                          <w:szCs w:val="28"/>
                        </w:rPr>
                        <w:t xml:space="preserve">Reminders:  </w:t>
                      </w:r>
                    </w:p>
                    <w:p w:rsidR="00B943A6" w:rsidRDefault="00B943A6" w:rsidP="004D7FB3">
                      <w:pPr>
                        <w:pStyle w:val="ListParagraph"/>
                        <w:numPr>
                          <w:ilvl w:val="0"/>
                          <w:numId w:val="1"/>
                        </w:numPr>
                        <w:rPr>
                          <w:rFonts w:ascii="ITC Avant Garde Gothic" w:hAnsi="ITC Avant Garde Gothic"/>
                        </w:rPr>
                      </w:pPr>
                      <w:r w:rsidRPr="0075025F">
                        <w:rPr>
                          <w:rFonts w:ascii="ITC Avant Garde Gothic" w:hAnsi="ITC Avant Garde Gothic"/>
                        </w:rPr>
                        <w:t>Students go outside at least once a day.  Please be sure they have coats, snow pants, boots, hats, and gloves for the cold winter days on the playground.  You are welcome to leave an extra set of anything you have</w:t>
                      </w:r>
                      <w:r w:rsidR="00601852" w:rsidRPr="0075025F">
                        <w:rPr>
                          <w:rFonts w:ascii="ITC Avant Garde Gothic" w:hAnsi="ITC Avant Garde Gothic"/>
                        </w:rPr>
                        <w:t xml:space="preserve"> in their cubby</w:t>
                      </w:r>
                      <w:r w:rsidRPr="0075025F">
                        <w:rPr>
                          <w:rFonts w:ascii="ITC Avant Garde Gothic" w:hAnsi="ITC Avant Garde Gothic"/>
                        </w:rPr>
                        <w:t>.</w:t>
                      </w:r>
                    </w:p>
                    <w:p w:rsidR="0075025F" w:rsidRPr="0075025F" w:rsidRDefault="0075025F" w:rsidP="00D7200F">
                      <w:pPr>
                        <w:pStyle w:val="ListParagraph"/>
                        <w:rPr>
                          <w:rFonts w:ascii="ITC Avant Garde Gothic" w:hAnsi="ITC Avant Garde Gothic"/>
                        </w:rPr>
                      </w:pPr>
                    </w:p>
                    <w:p w:rsidR="004D7FB3" w:rsidRPr="004D7FB3" w:rsidRDefault="004D7FB3" w:rsidP="004D7FB3">
                      <w:pPr>
                        <w:pStyle w:val="ListParagraph"/>
                        <w:numPr>
                          <w:ilvl w:val="0"/>
                          <w:numId w:val="1"/>
                        </w:numPr>
                        <w:rPr>
                          <w:rFonts w:ascii="ITC Avant Garde Gothic" w:hAnsi="ITC Avant Garde Gothic"/>
                          <w:sz w:val="24"/>
                          <w:szCs w:val="24"/>
                        </w:rPr>
                      </w:pPr>
                      <w:r>
                        <w:rPr>
                          <w:rFonts w:ascii="ITC Avant Garde Gothic" w:hAnsi="ITC Avant Garde Gothic"/>
                          <w:sz w:val="24"/>
                          <w:szCs w:val="24"/>
                        </w:rPr>
                        <w:t>Also, please send in an extra pair of shoes</w:t>
                      </w:r>
                      <w:r w:rsidR="0075025F">
                        <w:rPr>
                          <w:rFonts w:ascii="ITC Avant Garde Gothic" w:hAnsi="ITC Avant Garde Gothic"/>
                          <w:sz w:val="24"/>
                          <w:szCs w:val="24"/>
                        </w:rPr>
                        <w:t xml:space="preserve"> (practice that shoe </w:t>
                      </w:r>
                      <w:proofErr w:type="gramStart"/>
                      <w:r w:rsidR="0075025F">
                        <w:rPr>
                          <w:rFonts w:ascii="ITC Avant Garde Gothic" w:hAnsi="ITC Avant Garde Gothic"/>
                          <w:sz w:val="24"/>
                          <w:szCs w:val="24"/>
                        </w:rPr>
                        <w:t xml:space="preserve">tying </w:t>
                      </w:r>
                      <w:proofErr w:type="gramEnd"/>
                      <w:r w:rsidR="0075025F" w:rsidRPr="0075025F">
                        <w:rPr>
                          <w:rFonts w:ascii="ITC Avant Garde Gothic" w:hAnsi="ITC Avant Garde Gothic"/>
                          <w:sz w:val="24"/>
                          <w:szCs w:val="24"/>
                        </w:rPr>
                        <w:sym w:font="Wingdings" w:char="F04A"/>
                      </w:r>
                      <w:r w:rsidR="0075025F">
                        <w:rPr>
                          <w:rFonts w:ascii="ITC Avant Garde Gothic" w:hAnsi="ITC Avant Garde Gothic"/>
                          <w:sz w:val="24"/>
                          <w:szCs w:val="24"/>
                        </w:rPr>
                        <w:t>)</w:t>
                      </w:r>
                      <w:r>
                        <w:rPr>
                          <w:rFonts w:ascii="ITC Avant Garde Gothic" w:hAnsi="ITC Avant Garde Gothic"/>
                          <w:sz w:val="24"/>
                          <w:szCs w:val="24"/>
                        </w:rPr>
                        <w:t xml:space="preserve"> or slippers, so that students aren’t wea</w:t>
                      </w:r>
                      <w:r w:rsidR="0075025F">
                        <w:rPr>
                          <w:rFonts w:ascii="ITC Avant Garde Gothic" w:hAnsi="ITC Avant Garde Gothic"/>
                          <w:sz w:val="24"/>
                          <w:szCs w:val="24"/>
                        </w:rPr>
                        <w:t xml:space="preserve">ring their snow boots all day. </w:t>
                      </w:r>
                      <w:r>
                        <w:rPr>
                          <w:rFonts w:ascii="ITC Avant Garde Gothic" w:hAnsi="ITC Avant Garde Gothic"/>
                          <w:sz w:val="24"/>
                          <w:szCs w:val="24"/>
                        </w:rPr>
                        <w:t>Thanks!</w:t>
                      </w:r>
                    </w:p>
                  </w:txbxContent>
                </v:textbox>
              </v:shape>
            </w:pict>
          </mc:Fallback>
        </mc:AlternateContent>
      </w:r>
    </w:p>
    <w:p w:rsidR="00333EE9" w:rsidRDefault="00333EE9"/>
    <w:p w:rsidR="00333EE9" w:rsidRDefault="00333EE9"/>
    <w:p w:rsidR="00333EE9" w:rsidRDefault="00333EE9"/>
    <w:p w:rsidR="00333EE9" w:rsidRDefault="00333EE9"/>
    <w:p w:rsidR="00333EE9" w:rsidRDefault="00333EE9"/>
    <w:p w:rsidR="00333EE9" w:rsidRDefault="00333EE9"/>
    <w:p w:rsidR="00333EE9" w:rsidRDefault="00333EE9"/>
    <w:p w:rsidR="00333EE9" w:rsidRDefault="00216F9F">
      <w:r>
        <w:rPr>
          <w:noProof/>
        </w:rPr>
        <w:drawing>
          <wp:anchor distT="0" distB="0" distL="114300" distR="114300" simplePos="0" relativeHeight="251666432" behindDoc="0" locked="0" layoutInCell="1" allowOverlap="1">
            <wp:simplePos x="0" y="0"/>
            <wp:positionH relativeFrom="column">
              <wp:posOffset>359872</wp:posOffset>
            </wp:positionH>
            <wp:positionV relativeFrom="paragraph">
              <wp:posOffset>132369</wp:posOffset>
            </wp:positionV>
            <wp:extent cx="2907030" cy="2111433"/>
            <wp:effectExtent l="19050" t="0" r="7620" b="0"/>
            <wp:wrapNone/>
            <wp:docPr id="4" name="Picture 3" descr="Polar Beat Laying_Arms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 Beat Laying_Arms Up.png"/>
                    <pic:cNvPicPr/>
                  </pic:nvPicPr>
                  <pic:blipFill>
                    <a:blip r:embed="rId10" cstate="print"/>
                    <a:stretch>
                      <a:fillRect/>
                    </a:stretch>
                  </pic:blipFill>
                  <pic:spPr>
                    <a:xfrm>
                      <a:off x="0" y="0"/>
                      <a:ext cx="2907030" cy="2111433"/>
                    </a:xfrm>
                    <a:prstGeom prst="rect">
                      <a:avLst/>
                    </a:prstGeom>
                  </pic:spPr>
                </pic:pic>
              </a:graphicData>
            </a:graphic>
          </wp:anchor>
        </w:drawing>
      </w:r>
    </w:p>
    <w:p w:rsidR="00333EE9" w:rsidRDefault="00333EE9"/>
    <w:p w:rsidR="00333EE9" w:rsidRDefault="0009114C">
      <w:r>
        <w:rPr>
          <w:noProof/>
        </w:rPr>
        <mc:AlternateContent>
          <mc:Choice Requires="wps">
            <w:drawing>
              <wp:anchor distT="0" distB="0" distL="114300" distR="114300" simplePos="0" relativeHeight="251668480" behindDoc="0" locked="0" layoutInCell="1" allowOverlap="1">
                <wp:simplePos x="0" y="0"/>
                <wp:positionH relativeFrom="column">
                  <wp:posOffset>3615690</wp:posOffset>
                </wp:positionH>
                <wp:positionV relativeFrom="paragraph">
                  <wp:posOffset>318135</wp:posOffset>
                </wp:positionV>
                <wp:extent cx="3009265" cy="3291840"/>
                <wp:effectExtent l="0" t="0" r="19685" b="228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3291840"/>
                        </a:xfrm>
                        <a:prstGeom prst="rect">
                          <a:avLst/>
                        </a:prstGeom>
                        <a:solidFill>
                          <a:srgbClr val="FFFFFF"/>
                        </a:solidFill>
                        <a:ln w="9525">
                          <a:solidFill>
                            <a:schemeClr val="tx2">
                              <a:lumMod val="40000"/>
                              <a:lumOff val="60000"/>
                            </a:schemeClr>
                          </a:solidFill>
                          <a:miter lim="800000"/>
                          <a:headEnd/>
                          <a:tailEnd/>
                        </a:ln>
                      </wps:spPr>
                      <wps:txbx>
                        <w:txbxContent>
                          <w:p w:rsidR="00B943A6" w:rsidRPr="00A833B2" w:rsidRDefault="00B943A6" w:rsidP="00216F9F">
                            <w:pPr>
                              <w:rPr>
                                <w:rFonts w:ascii="ITC Avant Garde Gothic" w:hAnsi="ITC Avant Garde Gothic"/>
                                <w:b/>
                                <w:sz w:val="28"/>
                                <w:szCs w:val="28"/>
                                <w:u w:val="single"/>
                              </w:rPr>
                            </w:pPr>
                            <w:r w:rsidRPr="00A833B2">
                              <w:rPr>
                                <w:rFonts w:ascii="ITC Avant Garde Gothic" w:hAnsi="ITC Avant Garde Gothic"/>
                                <w:b/>
                                <w:sz w:val="28"/>
                                <w:szCs w:val="28"/>
                              </w:rPr>
                              <w:t>Weekly Schedule:</w:t>
                            </w:r>
                          </w:p>
                          <w:p w:rsidR="00B943A6" w:rsidRPr="00A833B2" w:rsidRDefault="00B943A6" w:rsidP="00216F9F">
                            <w:pPr>
                              <w:rPr>
                                <w:rFonts w:ascii="ITC Avant Garde Gothic" w:hAnsi="ITC Avant Garde Gothic"/>
                                <w:sz w:val="24"/>
                                <w:szCs w:val="24"/>
                              </w:rPr>
                            </w:pPr>
                            <w:r w:rsidRPr="00A833B2">
                              <w:rPr>
                                <w:rFonts w:ascii="ITC Avant Garde Gothic" w:hAnsi="ITC Avant Garde Gothic"/>
                                <w:b/>
                                <w:sz w:val="24"/>
                                <w:szCs w:val="24"/>
                              </w:rPr>
                              <w:t>Monday</w:t>
                            </w:r>
                            <w:r w:rsidRPr="00A833B2">
                              <w:rPr>
                                <w:rFonts w:ascii="ITC Avant Garde Gothic" w:hAnsi="ITC Avant Garde Gothic"/>
                                <w:sz w:val="24"/>
                                <w:szCs w:val="24"/>
                              </w:rPr>
                              <w:t xml:space="preserve"> – </w:t>
                            </w:r>
                            <w:r w:rsidR="00D7200F">
                              <w:rPr>
                                <w:rFonts w:ascii="ITC Avant Garde Gothic" w:hAnsi="ITC Avant Garde Gothic"/>
                                <w:sz w:val="24"/>
                                <w:szCs w:val="24"/>
                              </w:rPr>
                              <w:t>Library, am &amp; pm recess</w:t>
                            </w:r>
                          </w:p>
                          <w:p w:rsidR="00B943A6" w:rsidRPr="00A833B2" w:rsidRDefault="00A833B2" w:rsidP="00216F9F">
                            <w:pPr>
                              <w:rPr>
                                <w:rFonts w:ascii="ITC Avant Garde Gothic" w:hAnsi="ITC Avant Garde Gothic"/>
                                <w:sz w:val="24"/>
                                <w:szCs w:val="24"/>
                              </w:rPr>
                            </w:pPr>
                            <w:r w:rsidRPr="00A833B2">
                              <w:rPr>
                                <w:rFonts w:ascii="ITC Avant Garde Gothic" w:hAnsi="ITC Avant Garde Gothic"/>
                                <w:b/>
                                <w:sz w:val="24"/>
                                <w:szCs w:val="24"/>
                              </w:rPr>
                              <w:t>Tuesday</w:t>
                            </w:r>
                            <w:r w:rsidRPr="00A833B2">
                              <w:rPr>
                                <w:rFonts w:ascii="ITC Avant Garde Gothic" w:hAnsi="ITC Avant Garde Gothic"/>
                                <w:sz w:val="24"/>
                                <w:szCs w:val="24"/>
                              </w:rPr>
                              <w:t xml:space="preserve"> –</w:t>
                            </w:r>
                            <w:r w:rsidR="004D7FB3">
                              <w:rPr>
                                <w:rFonts w:ascii="ITC Avant Garde Gothic" w:hAnsi="ITC Avant Garde Gothic"/>
                                <w:sz w:val="24"/>
                                <w:szCs w:val="24"/>
                              </w:rPr>
                              <w:t xml:space="preserve"> </w:t>
                            </w:r>
                            <w:r w:rsidR="00426EA9">
                              <w:rPr>
                                <w:rFonts w:ascii="ITC Avant Garde Gothic" w:hAnsi="ITC Avant Garde Gothic"/>
                                <w:sz w:val="24"/>
                                <w:szCs w:val="24"/>
                              </w:rPr>
                              <w:t xml:space="preserve">music, </w:t>
                            </w:r>
                            <w:r w:rsidR="00426EA9">
                              <w:rPr>
                                <w:rFonts w:ascii="ITC Avant Garde Gothic" w:hAnsi="ITC Avant Garde Gothic"/>
                                <w:sz w:val="24"/>
                                <w:szCs w:val="24"/>
                              </w:rPr>
                              <w:t>am</w:t>
                            </w:r>
                            <w:bookmarkStart w:id="0" w:name="_GoBack"/>
                            <w:bookmarkEnd w:id="0"/>
                            <w:r w:rsidR="004D7FB3">
                              <w:rPr>
                                <w:rFonts w:ascii="ITC Avant Garde Gothic" w:hAnsi="ITC Avant Garde Gothic"/>
                                <w:sz w:val="24"/>
                                <w:szCs w:val="24"/>
                              </w:rPr>
                              <w:t xml:space="preserve"> &amp; </w:t>
                            </w:r>
                            <w:r w:rsidR="00426EA9">
                              <w:rPr>
                                <w:rFonts w:ascii="ITC Avant Garde Gothic" w:hAnsi="ITC Avant Garde Gothic"/>
                                <w:sz w:val="24"/>
                                <w:szCs w:val="24"/>
                              </w:rPr>
                              <w:t>pm recess</w:t>
                            </w:r>
                          </w:p>
                          <w:p w:rsidR="00B943A6" w:rsidRPr="00A833B2" w:rsidRDefault="00601852" w:rsidP="00216F9F">
                            <w:pPr>
                              <w:rPr>
                                <w:rFonts w:ascii="ITC Avant Garde Gothic" w:hAnsi="ITC Avant Garde Gothic"/>
                                <w:sz w:val="24"/>
                                <w:szCs w:val="24"/>
                              </w:rPr>
                            </w:pPr>
                            <w:r w:rsidRPr="00A833B2">
                              <w:rPr>
                                <w:rFonts w:ascii="ITC Avant Garde Gothic" w:hAnsi="ITC Avant Garde Gothic"/>
                                <w:b/>
                                <w:sz w:val="24"/>
                                <w:szCs w:val="24"/>
                              </w:rPr>
                              <w:t>Wednesday</w:t>
                            </w:r>
                            <w:r w:rsidRPr="00A833B2">
                              <w:rPr>
                                <w:rFonts w:ascii="ITC Avant Garde Gothic" w:hAnsi="ITC Avant Garde Gothic"/>
                                <w:sz w:val="24"/>
                                <w:szCs w:val="24"/>
                              </w:rPr>
                              <w:t xml:space="preserve"> – </w:t>
                            </w:r>
                            <w:r w:rsidR="00D7200F">
                              <w:rPr>
                                <w:rFonts w:ascii="ITC Avant Garde Gothic" w:hAnsi="ITC Avant Garde Gothic"/>
                                <w:sz w:val="24"/>
                                <w:szCs w:val="24"/>
                              </w:rPr>
                              <w:t>Gym</w:t>
                            </w:r>
                            <w:r w:rsidR="00426EA9">
                              <w:rPr>
                                <w:rFonts w:ascii="ITC Avant Garde Gothic" w:hAnsi="ITC Avant Garde Gothic"/>
                                <w:sz w:val="24"/>
                                <w:szCs w:val="24"/>
                              </w:rPr>
                              <w:t xml:space="preserve">, </w:t>
                            </w:r>
                            <w:r w:rsidR="00A833B2" w:rsidRPr="00A833B2">
                              <w:rPr>
                                <w:rFonts w:ascii="ITC Avant Garde Gothic" w:hAnsi="ITC Avant Garde Gothic"/>
                                <w:sz w:val="24"/>
                                <w:szCs w:val="24"/>
                              </w:rPr>
                              <w:t>a.m. recess</w:t>
                            </w:r>
                            <w:r w:rsidR="00426EA9">
                              <w:rPr>
                                <w:rFonts w:ascii="ITC Avant Garde Gothic" w:hAnsi="ITC Avant Garde Gothic"/>
                                <w:sz w:val="24"/>
                                <w:szCs w:val="24"/>
                              </w:rPr>
                              <w:t xml:space="preserve"> &amp; pm recess</w:t>
                            </w:r>
                          </w:p>
                          <w:p w:rsidR="00B943A6" w:rsidRPr="00A833B2" w:rsidRDefault="00B943A6" w:rsidP="00216F9F">
                            <w:pPr>
                              <w:rPr>
                                <w:rFonts w:ascii="ITC Avant Garde Gothic" w:hAnsi="ITC Avant Garde Gothic"/>
                                <w:sz w:val="24"/>
                                <w:szCs w:val="24"/>
                              </w:rPr>
                            </w:pPr>
                            <w:r w:rsidRPr="00A833B2">
                              <w:rPr>
                                <w:rFonts w:ascii="ITC Avant Garde Gothic" w:hAnsi="ITC Avant Garde Gothic"/>
                                <w:b/>
                                <w:sz w:val="24"/>
                                <w:szCs w:val="24"/>
                              </w:rPr>
                              <w:t>Thursday</w:t>
                            </w:r>
                            <w:r w:rsidRPr="00A833B2">
                              <w:rPr>
                                <w:rFonts w:ascii="ITC Avant Garde Gothic" w:hAnsi="ITC Avant Garde Gothic"/>
                                <w:sz w:val="24"/>
                                <w:szCs w:val="24"/>
                              </w:rPr>
                              <w:t xml:space="preserve"> – </w:t>
                            </w:r>
                            <w:r w:rsidR="00D7200F">
                              <w:rPr>
                                <w:rFonts w:ascii="ITC Avant Garde Gothic" w:hAnsi="ITC Avant Garde Gothic"/>
                                <w:sz w:val="24"/>
                                <w:szCs w:val="24"/>
                              </w:rPr>
                              <w:t>computers</w:t>
                            </w:r>
                            <w:r w:rsidR="0075025F">
                              <w:rPr>
                                <w:rFonts w:ascii="ITC Avant Garde Gothic" w:hAnsi="ITC Avant Garde Gothic"/>
                                <w:sz w:val="24"/>
                                <w:szCs w:val="24"/>
                              </w:rPr>
                              <w:t>,</w:t>
                            </w:r>
                            <w:r w:rsidR="004D7FB3">
                              <w:rPr>
                                <w:rFonts w:ascii="ITC Avant Garde Gothic" w:hAnsi="ITC Avant Garde Gothic"/>
                                <w:sz w:val="24"/>
                                <w:szCs w:val="24"/>
                              </w:rPr>
                              <w:t xml:space="preserve"> am</w:t>
                            </w:r>
                            <w:r w:rsidR="0075025F">
                              <w:rPr>
                                <w:rFonts w:ascii="ITC Avant Garde Gothic" w:hAnsi="ITC Avant Garde Gothic"/>
                                <w:sz w:val="24"/>
                                <w:szCs w:val="24"/>
                              </w:rPr>
                              <w:t xml:space="preserve"> &amp; pm</w:t>
                            </w:r>
                            <w:r w:rsidR="000A4402">
                              <w:rPr>
                                <w:rFonts w:ascii="ITC Avant Garde Gothic" w:hAnsi="ITC Avant Garde Gothic"/>
                                <w:sz w:val="24"/>
                                <w:szCs w:val="24"/>
                              </w:rPr>
                              <w:t xml:space="preserve"> recess</w:t>
                            </w:r>
                          </w:p>
                          <w:p w:rsidR="00B943A6" w:rsidRPr="00A833B2" w:rsidRDefault="00B943A6" w:rsidP="00216F9F">
                            <w:pPr>
                              <w:rPr>
                                <w:rFonts w:ascii="ITC Avant Garde Gothic" w:hAnsi="ITC Avant Garde Gothic"/>
                                <w:sz w:val="24"/>
                                <w:szCs w:val="24"/>
                              </w:rPr>
                            </w:pPr>
                            <w:r w:rsidRPr="00A833B2">
                              <w:rPr>
                                <w:rFonts w:ascii="ITC Avant Garde Gothic" w:hAnsi="ITC Avant Garde Gothic"/>
                                <w:b/>
                                <w:sz w:val="24"/>
                                <w:szCs w:val="24"/>
                              </w:rPr>
                              <w:t>Friday</w:t>
                            </w:r>
                            <w:r w:rsidRPr="00A833B2">
                              <w:rPr>
                                <w:rFonts w:ascii="ITC Avant Garde Gothic" w:hAnsi="ITC Avant Garde Gothic"/>
                                <w:sz w:val="24"/>
                                <w:szCs w:val="24"/>
                              </w:rPr>
                              <w:t xml:space="preserve"> – </w:t>
                            </w:r>
                            <w:r w:rsidR="004D7FB3">
                              <w:rPr>
                                <w:rFonts w:ascii="ITC Avant Garde Gothic" w:hAnsi="ITC Avant Garde Gothic"/>
                                <w:sz w:val="24"/>
                                <w:szCs w:val="24"/>
                              </w:rPr>
                              <w:t>am &amp; pm recess</w:t>
                            </w:r>
                          </w:p>
                          <w:p w:rsidR="00A833B2" w:rsidRPr="004D7FB3" w:rsidRDefault="00A833B2" w:rsidP="00216F9F">
                            <w:pPr>
                              <w:rPr>
                                <w:rFonts w:ascii="ITC Avant Garde Gothic" w:hAnsi="ITC Avant Garde Gothic"/>
                                <w:sz w:val="32"/>
                                <w:szCs w:val="32"/>
                              </w:rPr>
                            </w:pPr>
                            <w:r w:rsidRPr="004D7FB3">
                              <w:rPr>
                                <w:rFonts w:ascii="ITC Avant Garde Gothic" w:hAnsi="ITC Avant Garde Gothic"/>
                                <w:sz w:val="32"/>
                                <w:szCs w:val="32"/>
                              </w:rPr>
                              <w:t>***Don’t forget your gym shoes and library books***</w:t>
                            </w:r>
                          </w:p>
                          <w:p w:rsidR="00A833B2" w:rsidRPr="00A833B2" w:rsidRDefault="00A833B2" w:rsidP="00216F9F">
                            <w:pPr>
                              <w:rPr>
                                <w:rFonts w:ascii="ITC Avant Garde Gothic" w:hAnsi="ITC Avant Garde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4.7pt;margin-top:25.05pt;width:236.95pt;height:25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d/TwIAAJIEAAAOAAAAZHJzL2Uyb0RvYy54bWysVNtu2zAMfR+wfxD0vtpxLm2MOkWXrsOA&#10;7gK0+wBFlmNhkqhJSuzu60dJSZZ2b8P8IIgUdXTIQ/r6ZtSK7IXzEkxDJxclJcJwaKXZNvT70/27&#10;K0p8YKZlCoxo6LPw9Gb19s31YGtRQQ+qFY4giPH1YBvah2DrovC8F5r5C7DC4GEHTrOAptsWrWMD&#10;omtVVGW5KAZwrXXAhffovcuHdJXwu07w8LXrvAhENRS5hbS6tG7iWqyuWb11zPaSH2iwf2ChmTT4&#10;6AnqjgVGdk7+BaUld+ChCxccdAFdJ7lIOWA2k/JVNo89syLlgsXx9lQm//9g+Zf9N0dk29BLSgzT&#10;KNGTGAN5DyNZxOoM1tcY9GgxLIzoRpVTpt4+AP/hiYF1z8xW3DoHQy9Yi+wm8WZxdjXj+AiyGT5D&#10;i8+wXYAENHZOx9JhMQiio0rPJ2UiFY7OaVkuq8WcEo5n02o5uZol7QpWH69b58NHAZrETUMdSp/g&#10;2f7Bh0iH1ceQ+JoHJdt7qVQy3HazVo7sGbbJffpSBq/ClCFDQ5fzap4r8AIidqw4gYSxSjFqpzHd&#10;DDwr8csdh27sy+xeHN3IMPV9REl8X3DUMuCkKKkbehVvHJBixT+YNvVxYFLlPUIpc5AgVj3XP4yb&#10;MWk9PSq7gfYZNXGQBwMHGTc9uF+UDDgUDfU/d8wJStQng7ouJzOsOwnJmM0vKzTc+cnm/IQZjlAN&#10;DZTk7TrkydtZJ7c9vpQ7ycAt9kInk0qxaTKrA31s/FSMw5DGyTq3U9SfX8nqNwAAAP//AwBQSwME&#10;FAAGAAgAAAAhACCuVs7gAAAACwEAAA8AAABkcnMvZG93bnJldi54bWxMjz1PwzAQhnck/oN1SGzU&#10;Dv1QSeNUFSoDA5XasLC58TUJ2OcodprAr8eZYLvT++i957LtaA27YucbRxKSmQCGVDrdUCXhvXh5&#10;WAPzQZFWxhFK+EYP2/z2JlOpdgMd8XoKFYsl5FMloQ6hTTn3ZY1W+ZlrkWJ2cZ1VIa5dxXWnhlhu&#10;DX8UYsWtaiheqFWLzzWWX6feSvj5SPTrod8fin5I9jvDP4V7K6S8vxt3G2ABx/AHw6Qf1SGPTmfX&#10;k/bMSFiunhYRjYNIgE2AWMznwM5TtF4CzzP+/4f8FwAA//8DAFBLAQItABQABgAIAAAAIQC2gziS&#10;/gAAAOEBAAATAAAAAAAAAAAAAAAAAAAAAABbQ29udGVudF9UeXBlc10ueG1sUEsBAi0AFAAGAAgA&#10;AAAhADj9If/WAAAAlAEAAAsAAAAAAAAAAAAAAAAALwEAAF9yZWxzLy5yZWxzUEsBAi0AFAAGAAgA&#10;AAAhAK0I939PAgAAkgQAAA4AAAAAAAAAAAAAAAAALgIAAGRycy9lMm9Eb2MueG1sUEsBAi0AFAAG&#10;AAgAAAAhACCuVs7gAAAACwEAAA8AAAAAAAAAAAAAAAAAqQQAAGRycy9kb3ducmV2LnhtbFBLBQYA&#10;AAAABAAEAPMAAAC2BQAAAAA=&#10;" strokecolor="#8db3e2 [1311]">
                <v:textbox>
                  <w:txbxContent>
                    <w:p w:rsidR="00B943A6" w:rsidRPr="00A833B2" w:rsidRDefault="00B943A6" w:rsidP="00216F9F">
                      <w:pPr>
                        <w:rPr>
                          <w:rFonts w:ascii="ITC Avant Garde Gothic" w:hAnsi="ITC Avant Garde Gothic"/>
                          <w:b/>
                          <w:sz w:val="28"/>
                          <w:szCs w:val="28"/>
                          <w:u w:val="single"/>
                        </w:rPr>
                      </w:pPr>
                      <w:r w:rsidRPr="00A833B2">
                        <w:rPr>
                          <w:rFonts w:ascii="ITC Avant Garde Gothic" w:hAnsi="ITC Avant Garde Gothic"/>
                          <w:b/>
                          <w:sz w:val="28"/>
                          <w:szCs w:val="28"/>
                        </w:rPr>
                        <w:t>Weekly Schedule:</w:t>
                      </w:r>
                    </w:p>
                    <w:p w:rsidR="00B943A6" w:rsidRPr="00A833B2" w:rsidRDefault="00B943A6" w:rsidP="00216F9F">
                      <w:pPr>
                        <w:rPr>
                          <w:rFonts w:ascii="ITC Avant Garde Gothic" w:hAnsi="ITC Avant Garde Gothic"/>
                          <w:sz w:val="24"/>
                          <w:szCs w:val="24"/>
                        </w:rPr>
                      </w:pPr>
                      <w:r w:rsidRPr="00A833B2">
                        <w:rPr>
                          <w:rFonts w:ascii="ITC Avant Garde Gothic" w:hAnsi="ITC Avant Garde Gothic"/>
                          <w:b/>
                          <w:sz w:val="24"/>
                          <w:szCs w:val="24"/>
                        </w:rPr>
                        <w:t>Monday</w:t>
                      </w:r>
                      <w:r w:rsidRPr="00A833B2">
                        <w:rPr>
                          <w:rFonts w:ascii="ITC Avant Garde Gothic" w:hAnsi="ITC Avant Garde Gothic"/>
                          <w:sz w:val="24"/>
                          <w:szCs w:val="24"/>
                        </w:rPr>
                        <w:t xml:space="preserve"> – </w:t>
                      </w:r>
                      <w:r w:rsidR="00D7200F">
                        <w:rPr>
                          <w:rFonts w:ascii="ITC Avant Garde Gothic" w:hAnsi="ITC Avant Garde Gothic"/>
                          <w:sz w:val="24"/>
                          <w:szCs w:val="24"/>
                        </w:rPr>
                        <w:t>Library, am &amp; pm recess</w:t>
                      </w:r>
                    </w:p>
                    <w:p w:rsidR="00B943A6" w:rsidRPr="00A833B2" w:rsidRDefault="00A833B2" w:rsidP="00216F9F">
                      <w:pPr>
                        <w:rPr>
                          <w:rFonts w:ascii="ITC Avant Garde Gothic" w:hAnsi="ITC Avant Garde Gothic"/>
                          <w:sz w:val="24"/>
                          <w:szCs w:val="24"/>
                        </w:rPr>
                      </w:pPr>
                      <w:r w:rsidRPr="00A833B2">
                        <w:rPr>
                          <w:rFonts w:ascii="ITC Avant Garde Gothic" w:hAnsi="ITC Avant Garde Gothic"/>
                          <w:b/>
                          <w:sz w:val="24"/>
                          <w:szCs w:val="24"/>
                        </w:rPr>
                        <w:t>Tuesday</w:t>
                      </w:r>
                      <w:r w:rsidRPr="00A833B2">
                        <w:rPr>
                          <w:rFonts w:ascii="ITC Avant Garde Gothic" w:hAnsi="ITC Avant Garde Gothic"/>
                          <w:sz w:val="24"/>
                          <w:szCs w:val="24"/>
                        </w:rPr>
                        <w:t xml:space="preserve"> –</w:t>
                      </w:r>
                      <w:r w:rsidR="004D7FB3">
                        <w:rPr>
                          <w:rFonts w:ascii="ITC Avant Garde Gothic" w:hAnsi="ITC Avant Garde Gothic"/>
                          <w:sz w:val="24"/>
                          <w:szCs w:val="24"/>
                        </w:rPr>
                        <w:t xml:space="preserve"> </w:t>
                      </w:r>
                      <w:r w:rsidR="00426EA9">
                        <w:rPr>
                          <w:rFonts w:ascii="ITC Avant Garde Gothic" w:hAnsi="ITC Avant Garde Gothic"/>
                          <w:sz w:val="24"/>
                          <w:szCs w:val="24"/>
                        </w:rPr>
                        <w:t xml:space="preserve">music, </w:t>
                      </w:r>
                      <w:r w:rsidR="00426EA9">
                        <w:rPr>
                          <w:rFonts w:ascii="ITC Avant Garde Gothic" w:hAnsi="ITC Avant Garde Gothic"/>
                          <w:sz w:val="24"/>
                          <w:szCs w:val="24"/>
                        </w:rPr>
                        <w:t>am</w:t>
                      </w:r>
                      <w:bookmarkStart w:id="1" w:name="_GoBack"/>
                      <w:bookmarkEnd w:id="1"/>
                      <w:r w:rsidR="004D7FB3">
                        <w:rPr>
                          <w:rFonts w:ascii="ITC Avant Garde Gothic" w:hAnsi="ITC Avant Garde Gothic"/>
                          <w:sz w:val="24"/>
                          <w:szCs w:val="24"/>
                        </w:rPr>
                        <w:t xml:space="preserve"> &amp; </w:t>
                      </w:r>
                      <w:r w:rsidR="00426EA9">
                        <w:rPr>
                          <w:rFonts w:ascii="ITC Avant Garde Gothic" w:hAnsi="ITC Avant Garde Gothic"/>
                          <w:sz w:val="24"/>
                          <w:szCs w:val="24"/>
                        </w:rPr>
                        <w:t>pm recess</w:t>
                      </w:r>
                    </w:p>
                    <w:p w:rsidR="00B943A6" w:rsidRPr="00A833B2" w:rsidRDefault="00601852" w:rsidP="00216F9F">
                      <w:pPr>
                        <w:rPr>
                          <w:rFonts w:ascii="ITC Avant Garde Gothic" w:hAnsi="ITC Avant Garde Gothic"/>
                          <w:sz w:val="24"/>
                          <w:szCs w:val="24"/>
                        </w:rPr>
                      </w:pPr>
                      <w:r w:rsidRPr="00A833B2">
                        <w:rPr>
                          <w:rFonts w:ascii="ITC Avant Garde Gothic" w:hAnsi="ITC Avant Garde Gothic"/>
                          <w:b/>
                          <w:sz w:val="24"/>
                          <w:szCs w:val="24"/>
                        </w:rPr>
                        <w:t>Wednesday</w:t>
                      </w:r>
                      <w:r w:rsidRPr="00A833B2">
                        <w:rPr>
                          <w:rFonts w:ascii="ITC Avant Garde Gothic" w:hAnsi="ITC Avant Garde Gothic"/>
                          <w:sz w:val="24"/>
                          <w:szCs w:val="24"/>
                        </w:rPr>
                        <w:t xml:space="preserve"> – </w:t>
                      </w:r>
                      <w:r w:rsidR="00D7200F">
                        <w:rPr>
                          <w:rFonts w:ascii="ITC Avant Garde Gothic" w:hAnsi="ITC Avant Garde Gothic"/>
                          <w:sz w:val="24"/>
                          <w:szCs w:val="24"/>
                        </w:rPr>
                        <w:t>Gym</w:t>
                      </w:r>
                      <w:r w:rsidR="00426EA9">
                        <w:rPr>
                          <w:rFonts w:ascii="ITC Avant Garde Gothic" w:hAnsi="ITC Avant Garde Gothic"/>
                          <w:sz w:val="24"/>
                          <w:szCs w:val="24"/>
                        </w:rPr>
                        <w:t xml:space="preserve">, </w:t>
                      </w:r>
                      <w:r w:rsidR="00A833B2" w:rsidRPr="00A833B2">
                        <w:rPr>
                          <w:rFonts w:ascii="ITC Avant Garde Gothic" w:hAnsi="ITC Avant Garde Gothic"/>
                          <w:sz w:val="24"/>
                          <w:szCs w:val="24"/>
                        </w:rPr>
                        <w:t>a.m. recess</w:t>
                      </w:r>
                      <w:r w:rsidR="00426EA9">
                        <w:rPr>
                          <w:rFonts w:ascii="ITC Avant Garde Gothic" w:hAnsi="ITC Avant Garde Gothic"/>
                          <w:sz w:val="24"/>
                          <w:szCs w:val="24"/>
                        </w:rPr>
                        <w:t xml:space="preserve"> &amp; pm recess</w:t>
                      </w:r>
                    </w:p>
                    <w:p w:rsidR="00B943A6" w:rsidRPr="00A833B2" w:rsidRDefault="00B943A6" w:rsidP="00216F9F">
                      <w:pPr>
                        <w:rPr>
                          <w:rFonts w:ascii="ITC Avant Garde Gothic" w:hAnsi="ITC Avant Garde Gothic"/>
                          <w:sz w:val="24"/>
                          <w:szCs w:val="24"/>
                        </w:rPr>
                      </w:pPr>
                      <w:r w:rsidRPr="00A833B2">
                        <w:rPr>
                          <w:rFonts w:ascii="ITC Avant Garde Gothic" w:hAnsi="ITC Avant Garde Gothic"/>
                          <w:b/>
                          <w:sz w:val="24"/>
                          <w:szCs w:val="24"/>
                        </w:rPr>
                        <w:t>Thursday</w:t>
                      </w:r>
                      <w:r w:rsidRPr="00A833B2">
                        <w:rPr>
                          <w:rFonts w:ascii="ITC Avant Garde Gothic" w:hAnsi="ITC Avant Garde Gothic"/>
                          <w:sz w:val="24"/>
                          <w:szCs w:val="24"/>
                        </w:rPr>
                        <w:t xml:space="preserve"> – </w:t>
                      </w:r>
                      <w:r w:rsidR="00D7200F">
                        <w:rPr>
                          <w:rFonts w:ascii="ITC Avant Garde Gothic" w:hAnsi="ITC Avant Garde Gothic"/>
                          <w:sz w:val="24"/>
                          <w:szCs w:val="24"/>
                        </w:rPr>
                        <w:t>computers</w:t>
                      </w:r>
                      <w:r w:rsidR="0075025F">
                        <w:rPr>
                          <w:rFonts w:ascii="ITC Avant Garde Gothic" w:hAnsi="ITC Avant Garde Gothic"/>
                          <w:sz w:val="24"/>
                          <w:szCs w:val="24"/>
                        </w:rPr>
                        <w:t>,</w:t>
                      </w:r>
                      <w:r w:rsidR="004D7FB3">
                        <w:rPr>
                          <w:rFonts w:ascii="ITC Avant Garde Gothic" w:hAnsi="ITC Avant Garde Gothic"/>
                          <w:sz w:val="24"/>
                          <w:szCs w:val="24"/>
                        </w:rPr>
                        <w:t xml:space="preserve"> am</w:t>
                      </w:r>
                      <w:r w:rsidR="0075025F">
                        <w:rPr>
                          <w:rFonts w:ascii="ITC Avant Garde Gothic" w:hAnsi="ITC Avant Garde Gothic"/>
                          <w:sz w:val="24"/>
                          <w:szCs w:val="24"/>
                        </w:rPr>
                        <w:t xml:space="preserve"> &amp; pm</w:t>
                      </w:r>
                      <w:r w:rsidR="000A4402">
                        <w:rPr>
                          <w:rFonts w:ascii="ITC Avant Garde Gothic" w:hAnsi="ITC Avant Garde Gothic"/>
                          <w:sz w:val="24"/>
                          <w:szCs w:val="24"/>
                        </w:rPr>
                        <w:t xml:space="preserve"> recess</w:t>
                      </w:r>
                    </w:p>
                    <w:p w:rsidR="00B943A6" w:rsidRPr="00A833B2" w:rsidRDefault="00B943A6" w:rsidP="00216F9F">
                      <w:pPr>
                        <w:rPr>
                          <w:rFonts w:ascii="ITC Avant Garde Gothic" w:hAnsi="ITC Avant Garde Gothic"/>
                          <w:sz w:val="24"/>
                          <w:szCs w:val="24"/>
                        </w:rPr>
                      </w:pPr>
                      <w:r w:rsidRPr="00A833B2">
                        <w:rPr>
                          <w:rFonts w:ascii="ITC Avant Garde Gothic" w:hAnsi="ITC Avant Garde Gothic"/>
                          <w:b/>
                          <w:sz w:val="24"/>
                          <w:szCs w:val="24"/>
                        </w:rPr>
                        <w:t>Friday</w:t>
                      </w:r>
                      <w:r w:rsidRPr="00A833B2">
                        <w:rPr>
                          <w:rFonts w:ascii="ITC Avant Garde Gothic" w:hAnsi="ITC Avant Garde Gothic"/>
                          <w:sz w:val="24"/>
                          <w:szCs w:val="24"/>
                        </w:rPr>
                        <w:t xml:space="preserve"> – </w:t>
                      </w:r>
                      <w:r w:rsidR="004D7FB3">
                        <w:rPr>
                          <w:rFonts w:ascii="ITC Avant Garde Gothic" w:hAnsi="ITC Avant Garde Gothic"/>
                          <w:sz w:val="24"/>
                          <w:szCs w:val="24"/>
                        </w:rPr>
                        <w:t>am &amp; pm recess</w:t>
                      </w:r>
                    </w:p>
                    <w:p w:rsidR="00A833B2" w:rsidRPr="004D7FB3" w:rsidRDefault="00A833B2" w:rsidP="00216F9F">
                      <w:pPr>
                        <w:rPr>
                          <w:rFonts w:ascii="ITC Avant Garde Gothic" w:hAnsi="ITC Avant Garde Gothic"/>
                          <w:sz w:val="32"/>
                          <w:szCs w:val="32"/>
                        </w:rPr>
                      </w:pPr>
                      <w:r w:rsidRPr="004D7FB3">
                        <w:rPr>
                          <w:rFonts w:ascii="ITC Avant Garde Gothic" w:hAnsi="ITC Avant Garde Gothic"/>
                          <w:sz w:val="32"/>
                          <w:szCs w:val="32"/>
                        </w:rPr>
                        <w:t>***Don’t forget your gym shoes and library books***</w:t>
                      </w:r>
                    </w:p>
                    <w:p w:rsidR="00A833B2" w:rsidRPr="00A833B2" w:rsidRDefault="00A833B2" w:rsidP="00216F9F">
                      <w:pPr>
                        <w:rPr>
                          <w:rFonts w:ascii="ITC Avant Garde Gothic" w:hAnsi="ITC Avant Garde Gothic"/>
                          <w:sz w:val="28"/>
                          <w:szCs w:val="28"/>
                        </w:rPr>
                      </w:pPr>
                    </w:p>
                  </w:txbxContent>
                </v:textbox>
              </v:shape>
            </w:pict>
          </mc:Fallback>
        </mc:AlternateContent>
      </w:r>
    </w:p>
    <w:p w:rsidR="00333EE9" w:rsidRDefault="00333EE9"/>
    <w:p w:rsidR="00333EE9" w:rsidRDefault="0009114C">
      <w:r>
        <w:rPr>
          <w:noProof/>
        </w:rPr>
        <mc:AlternateContent>
          <mc:Choice Requires="wps">
            <w:drawing>
              <wp:anchor distT="0" distB="0" distL="114300" distR="114300" simplePos="0" relativeHeight="251665408" behindDoc="0" locked="0" layoutInCell="1" allowOverlap="1">
                <wp:simplePos x="0" y="0"/>
                <wp:positionH relativeFrom="column">
                  <wp:posOffset>207645</wp:posOffset>
                </wp:positionH>
                <wp:positionV relativeFrom="paragraph">
                  <wp:posOffset>302895</wp:posOffset>
                </wp:positionV>
                <wp:extent cx="3045460" cy="2660650"/>
                <wp:effectExtent l="0" t="0" r="21590"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2660650"/>
                        </a:xfrm>
                        <a:prstGeom prst="rect">
                          <a:avLst/>
                        </a:prstGeom>
                        <a:solidFill>
                          <a:srgbClr val="FFFFFF"/>
                        </a:solidFill>
                        <a:ln w="9525">
                          <a:solidFill>
                            <a:schemeClr val="tx2">
                              <a:lumMod val="40000"/>
                              <a:lumOff val="60000"/>
                            </a:schemeClr>
                          </a:solidFill>
                          <a:miter lim="800000"/>
                          <a:headEnd/>
                          <a:tailEnd/>
                        </a:ln>
                      </wps:spPr>
                      <wps:txbx>
                        <w:txbxContent>
                          <w:p w:rsidR="00B943A6" w:rsidRPr="00EF5A8B" w:rsidRDefault="00B943A6" w:rsidP="00542996">
                            <w:pPr>
                              <w:spacing w:after="0"/>
                              <w:rPr>
                                <w:rFonts w:ascii="ITC Avant Garde Gothic" w:hAnsi="ITC Avant Garde Gothic"/>
                                <w:b/>
                                <w:sz w:val="28"/>
                                <w:szCs w:val="28"/>
                              </w:rPr>
                            </w:pPr>
                            <w:r w:rsidRPr="00EF5A8B">
                              <w:rPr>
                                <w:rFonts w:ascii="ITC Avant Garde Gothic" w:hAnsi="ITC Avant Garde Gothic"/>
                                <w:b/>
                                <w:sz w:val="28"/>
                                <w:szCs w:val="28"/>
                              </w:rPr>
                              <w:t xml:space="preserve">Important Dates: </w:t>
                            </w:r>
                          </w:p>
                          <w:p w:rsidR="004D7FB3" w:rsidRPr="000A4402" w:rsidRDefault="0009114C" w:rsidP="004B64A8">
                            <w:pPr>
                              <w:spacing w:after="0"/>
                              <w:rPr>
                                <w:rFonts w:ascii="ITC Avant Garde Gothic" w:hAnsi="ITC Avant Garde Gothic"/>
                                <w:sz w:val="24"/>
                                <w:szCs w:val="24"/>
                              </w:rPr>
                            </w:pPr>
                            <w:r w:rsidRPr="000A4402">
                              <w:rPr>
                                <w:rFonts w:ascii="ITC Avant Garde Gothic" w:hAnsi="ITC Avant Garde Gothic"/>
                                <w:b/>
                                <w:sz w:val="24"/>
                                <w:szCs w:val="24"/>
                              </w:rPr>
                              <w:t xml:space="preserve">Fri., </w:t>
                            </w:r>
                            <w:r w:rsidR="0075025F">
                              <w:rPr>
                                <w:rFonts w:ascii="ITC Avant Garde Gothic" w:hAnsi="ITC Avant Garde Gothic"/>
                                <w:b/>
                                <w:sz w:val="24"/>
                                <w:szCs w:val="24"/>
                              </w:rPr>
                              <w:t>Jan 12</w:t>
                            </w:r>
                            <w:r w:rsidR="004D7FB3" w:rsidRPr="000A4402">
                              <w:rPr>
                                <w:rFonts w:ascii="ITC Avant Garde Gothic" w:hAnsi="ITC Avant Garde Gothic"/>
                                <w:b/>
                                <w:sz w:val="24"/>
                                <w:szCs w:val="24"/>
                              </w:rPr>
                              <w:t xml:space="preserve"> </w:t>
                            </w:r>
                            <w:r w:rsidR="004D7FB3" w:rsidRPr="000A4402">
                              <w:rPr>
                                <w:rFonts w:ascii="ITC Avant Garde Gothic" w:hAnsi="ITC Avant Garde Gothic"/>
                                <w:sz w:val="24"/>
                                <w:szCs w:val="24"/>
                              </w:rPr>
                              <w:t>– early dismissal – 1:00</w:t>
                            </w:r>
                          </w:p>
                          <w:p w:rsidR="004D7FB3" w:rsidRPr="000A4402" w:rsidRDefault="004D7FB3" w:rsidP="004B64A8">
                            <w:pPr>
                              <w:spacing w:after="0"/>
                              <w:rPr>
                                <w:rFonts w:ascii="ITC Avant Garde Gothic" w:hAnsi="ITC Avant Garde Gothic"/>
                                <w:sz w:val="24"/>
                                <w:szCs w:val="24"/>
                              </w:rPr>
                            </w:pPr>
                          </w:p>
                          <w:p w:rsidR="004D7FB3" w:rsidRPr="000A4402" w:rsidRDefault="004D7FB3" w:rsidP="004B64A8">
                            <w:pPr>
                              <w:spacing w:after="0"/>
                              <w:rPr>
                                <w:rFonts w:ascii="ITC Avant Garde Gothic" w:hAnsi="ITC Avant Garde Gothic"/>
                                <w:sz w:val="24"/>
                                <w:szCs w:val="24"/>
                              </w:rPr>
                            </w:pPr>
                            <w:r w:rsidRPr="000A4402">
                              <w:rPr>
                                <w:rFonts w:ascii="ITC Avant Garde Gothic" w:hAnsi="ITC Avant Garde Gothic"/>
                                <w:b/>
                                <w:sz w:val="24"/>
                                <w:szCs w:val="24"/>
                              </w:rPr>
                              <w:t xml:space="preserve">Fri., </w:t>
                            </w:r>
                            <w:r w:rsidR="0075025F">
                              <w:rPr>
                                <w:rFonts w:ascii="ITC Avant Garde Gothic" w:hAnsi="ITC Avant Garde Gothic"/>
                                <w:b/>
                                <w:sz w:val="24"/>
                                <w:szCs w:val="24"/>
                              </w:rPr>
                              <w:t>Jan. 19</w:t>
                            </w:r>
                            <w:r w:rsidR="00B943A6" w:rsidRPr="000A4402">
                              <w:rPr>
                                <w:rFonts w:ascii="ITC Avant Garde Gothic" w:hAnsi="ITC Avant Garde Gothic"/>
                                <w:sz w:val="24"/>
                                <w:szCs w:val="24"/>
                              </w:rPr>
                              <w:t xml:space="preserve"> – ½</w:t>
                            </w:r>
                            <w:r w:rsidR="00601852" w:rsidRPr="000A4402">
                              <w:rPr>
                                <w:rFonts w:ascii="ITC Avant Garde Gothic" w:hAnsi="ITC Avant Garde Gothic"/>
                                <w:sz w:val="24"/>
                                <w:szCs w:val="24"/>
                              </w:rPr>
                              <w:t xml:space="preserve"> day – 11:45 </w:t>
                            </w:r>
                          </w:p>
                          <w:p w:rsidR="00B943A6" w:rsidRPr="000A4402" w:rsidRDefault="00601852" w:rsidP="004B64A8">
                            <w:pPr>
                              <w:spacing w:after="0"/>
                              <w:rPr>
                                <w:rFonts w:ascii="ITC Avant Garde Gothic" w:hAnsi="ITC Avant Garde Gothic"/>
                                <w:sz w:val="24"/>
                                <w:szCs w:val="24"/>
                              </w:rPr>
                            </w:pPr>
                            <w:proofErr w:type="gramStart"/>
                            <w:r w:rsidRPr="000A4402">
                              <w:rPr>
                                <w:rFonts w:ascii="ITC Avant Garde Gothic" w:hAnsi="ITC Avant Garde Gothic"/>
                                <w:sz w:val="24"/>
                                <w:szCs w:val="24"/>
                              </w:rPr>
                              <w:t>dismissal</w:t>
                            </w:r>
                            <w:proofErr w:type="gramEnd"/>
                            <w:r w:rsidRPr="000A4402">
                              <w:rPr>
                                <w:rFonts w:ascii="ITC Avant Garde Gothic" w:hAnsi="ITC Avant Garde Gothic"/>
                                <w:sz w:val="24"/>
                                <w:szCs w:val="24"/>
                              </w:rPr>
                              <w:t>.</w:t>
                            </w:r>
                          </w:p>
                          <w:p w:rsidR="004D7FB3" w:rsidRPr="000A4402" w:rsidRDefault="004D7FB3" w:rsidP="004B64A8">
                            <w:pPr>
                              <w:spacing w:after="0"/>
                              <w:rPr>
                                <w:rFonts w:ascii="ITC Avant Garde Gothic" w:hAnsi="ITC Avant Garde Gothic"/>
                                <w:b/>
                                <w:sz w:val="24"/>
                                <w:szCs w:val="24"/>
                              </w:rPr>
                            </w:pPr>
                          </w:p>
                          <w:p w:rsidR="004D7FB3" w:rsidRPr="000A4402" w:rsidRDefault="004D7FB3" w:rsidP="00EA00DC">
                            <w:pPr>
                              <w:spacing w:after="0"/>
                              <w:rPr>
                                <w:rFonts w:ascii="ITC Avant Garde Gothic" w:hAnsi="ITC Avant Garde Gothic"/>
                                <w:b/>
                                <w:sz w:val="24"/>
                                <w:szCs w:val="24"/>
                              </w:rPr>
                            </w:pPr>
                          </w:p>
                          <w:p w:rsidR="00EA00DC" w:rsidRPr="000A4402" w:rsidRDefault="0009114C" w:rsidP="00EA00DC">
                            <w:pPr>
                              <w:spacing w:after="0"/>
                              <w:rPr>
                                <w:rFonts w:ascii="ITC Avant Garde Gothic" w:hAnsi="ITC Avant Garde Gothic"/>
                                <w:sz w:val="24"/>
                                <w:szCs w:val="24"/>
                              </w:rPr>
                            </w:pPr>
                            <w:r w:rsidRPr="000A4402">
                              <w:rPr>
                                <w:rFonts w:ascii="ITC Avant Garde Gothic" w:hAnsi="ITC Avant Garde Gothic"/>
                                <w:b/>
                                <w:sz w:val="24"/>
                                <w:szCs w:val="24"/>
                              </w:rPr>
                              <w:t>Fri</w:t>
                            </w:r>
                            <w:r w:rsidR="00EA00DC" w:rsidRPr="000A4402">
                              <w:rPr>
                                <w:rFonts w:ascii="ITC Avant Garde Gothic" w:hAnsi="ITC Avant Garde Gothic"/>
                                <w:b/>
                                <w:sz w:val="24"/>
                                <w:szCs w:val="24"/>
                              </w:rPr>
                              <w:t>., Feb 1</w:t>
                            </w:r>
                            <w:r w:rsidR="0075025F">
                              <w:rPr>
                                <w:rFonts w:ascii="ITC Avant Garde Gothic" w:hAnsi="ITC Avant Garde Gothic"/>
                                <w:b/>
                                <w:sz w:val="24"/>
                                <w:szCs w:val="24"/>
                              </w:rPr>
                              <w:t>6</w:t>
                            </w:r>
                            <w:r w:rsidR="00EA00DC" w:rsidRPr="000A4402">
                              <w:rPr>
                                <w:rFonts w:ascii="ITC Avant Garde Gothic" w:hAnsi="ITC Avant Garde Gothic"/>
                                <w:sz w:val="24"/>
                                <w:szCs w:val="24"/>
                              </w:rPr>
                              <w:t xml:space="preserve"> – </w:t>
                            </w:r>
                            <w:r w:rsidR="0075025F">
                              <w:rPr>
                                <w:rFonts w:ascii="ITC Avant Garde Gothic" w:hAnsi="ITC Avant Garde Gothic"/>
                                <w:b/>
                                <w:sz w:val="24"/>
                                <w:szCs w:val="24"/>
                              </w:rPr>
                              <w:t>Mon. Feb. 19</w:t>
                            </w:r>
                            <w:r w:rsidR="004D7FB3" w:rsidRPr="000A4402">
                              <w:rPr>
                                <w:rFonts w:ascii="ITC Avant Garde Gothic" w:hAnsi="ITC Avant Garde Gothic"/>
                                <w:b/>
                                <w:sz w:val="24"/>
                                <w:szCs w:val="24"/>
                              </w:rPr>
                              <w:t xml:space="preserve"> - </w:t>
                            </w:r>
                            <w:r w:rsidR="004D7FB3" w:rsidRPr="000A4402">
                              <w:rPr>
                                <w:rFonts w:ascii="ITC Avant Garde Gothic" w:hAnsi="ITC Avant Garde Gothic"/>
                                <w:sz w:val="24"/>
                                <w:szCs w:val="24"/>
                              </w:rPr>
                              <w:t xml:space="preserve">No School </w:t>
                            </w:r>
                            <w:r w:rsidR="00EA00DC" w:rsidRPr="000A4402">
                              <w:rPr>
                                <w:rFonts w:ascii="ITC Avant Garde Gothic" w:hAnsi="ITC Avant Garde Gothic"/>
                                <w:sz w:val="24"/>
                                <w:szCs w:val="24"/>
                              </w:rPr>
                              <w:t>– Mid-Winter Break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6.35pt;margin-top:23.85pt;width:239.8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R3TAIAAJIEAAAOAAAAZHJzL2Uyb0RvYy54bWysVG1v2yAQ/j5p/wHxfbWTOV5rxam6dJ0m&#10;dS9Sux9AMI7RgGNAYne/fgckWdp9m+YPCO6Oh+fuufPyetKK7IXzEkxLZxclJcJw6KTZtvT7492b&#10;S0p8YKZjCoxo6ZPw9Hr1+tVytI2YwwCqE44giPHNaFs6hGCbovB8EJr5C7DCoLMHp1nAo9sWnWMj&#10;omtVzMuyLkZwnXXAhfdovc1Oukr4fS94+Nr3XgSiWorcQlpdWjdxLVZL1mwds4PkBxrsH1hoJg0+&#10;eoK6ZYGRnZN/QWnJHXjowwUHXUDfSy5SDpjNrHyRzcPArEi5YHG8PZXJ/z9Y/mX/zRHZtbSmxDCN&#10;Ej2KKZD3MJEqVme0vsGgB4thYUIzqpwy9fYe+A9PDKwHZrbixjkYB8E6ZDeLN4uzqxnHR5DN+Bk6&#10;fIbtAiSgqXc6lg6LQRAdVXo6KROpcDS+LatFVaOLo29e12W9SNoVrDlet86HjwI0iZuWOpQ+wbP9&#10;vQ+RDmuOIfE1D0p2d1KpdHDbzVo5smfYJnfpSxm8CFOGjC29WswXuQLPIGLHihNImOYpRu00ppuB&#10;qxK/3HFoxr7M5vpoRoap7yNK4vuMo5YBJ0VJ3dLLeOOAFCv+wXSpjwOTKu8RSpmDBLHquf5h2kxJ&#10;65OyG+ieUBMHeTBwkHEzgPtFyYhD0VL/c8ecoER9Mqjr1ayq4hSlQ7V4N8eDO/dszj3McIRqaaAk&#10;b9chT97OOrkd8KXcSQZusBd6mVSKTZNZHehj46diHIY0Ttb5OUX9+ZWsfgMAAP//AwBQSwMEFAAG&#10;AAgAAAAhAHywJ5bgAAAACQEAAA8AAABkcnMvZG93bnJldi54bWxMj0FPg0AQhe8m/ofNmHizC1TB&#10;IEvTmHrwYJMWL9627AgoO0vYpaC/3vGkp8nMe3nzvWKz2F6ccfSdIwXxKgKBVDvTUaPgtXq6uQfh&#10;gyaje0eo4As9bMrLi0Lnxs10wPMxNIJDyOdaQRvCkEvp6xat9is3ILH27karA69jI82oZw63vUyi&#10;KJVWd8QfWj3gY4v153GyCr7fYvO8n3b7aprj3baXH5F7qZS6vlq2DyACLuHPDL/4jA4lM53cRMaL&#10;XsE6ydip4DbjyfpdnKxBnPiQphnIspD/G5Q/AAAA//8DAFBLAQItABQABgAIAAAAIQC2gziS/gAA&#10;AOEBAAATAAAAAAAAAAAAAAAAAAAAAABbQ29udGVudF9UeXBlc10ueG1sUEsBAi0AFAAGAAgAAAAh&#10;ADj9If/WAAAAlAEAAAsAAAAAAAAAAAAAAAAALwEAAF9yZWxzLy5yZWxzUEsBAi0AFAAGAAgAAAAh&#10;AKkERHdMAgAAkgQAAA4AAAAAAAAAAAAAAAAALgIAAGRycy9lMm9Eb2MueG1sUEsBAi0AFAAGAAgA&#10;AAAhAHywJ5bgAAAACQEAAA8AAAAAAAAAAAAAAAAApgQAAGRycy9kb3ducmV2LnhtbFBLBQYAAAAA&#10;BAAEAPMAAACzBQAAAAA=&#10;" strokecolor="#8db3e2 [1311]">
                <v:textbox>
                  <w:txbxContent>
                    <w:p w:rsidR="00B943A6" w:rsidRPr="00EF5A8B" w:rsidRDefault="00B943A6" w:rsidP="00542996">
                      <w:pPr>
                        <w:spacing w:after="0"/>
                        <w:rPr>
                          <w:rFonts w:ascii="ITC Avant Garde Gothic" w:hAnsi="ITC Avant Garde Gothic"/>
                          <w:b/>
                          <w:sz w:val="28"/>
                          <w:szCs w:val="28"/>
                        </w:rPr>
                      </w:pPr>
                      <w:r w:rsidRPr="00EF5A8B">
                        <w:rPr>
                          <w:rFonts w:ascii="ITC Avant Garde Gothic" w:hAnsi="ITC Avant Garde Gothic"/>
                          <w:b/>
                          <w:sz w:val="28"/>
                          <w:szCs w:val="28"/>
                        </w:rPr>
                        <w:t xml:space="preserve">Important Dates: </w:t>
                      </w:r>
                    </w:p>
                    <w:p w:rsidR="004D7FB3" w:rsidRPr="000A4402" w:rsidRDefault="0009114C" w:rsidP="004B64A8">
                      <w:pPr>
                        <w:spacing w:after="0"/>
                        <w:rPr>
                          <w:rFonts w:ascii="ITC Avant Garde Gothic" w:hAnsi="ITC Avant Garde Gothic"/>
                          <w:sz w:val="24"/>
                          <w:szCs w:val="24"/>
                        </w:rPr>
                      </w:pPr>
                      <w:r w:rsidRPr="000A4402">
                        <w:rPr>
                          <w:rFonts w:ascii="ITC Avant Garde Gothic" w:hAnsi="ITC Avant Garde Gothic"/>
                          <w:b/>
                          <w:sz w:val="24"/>
                          <w:szCs w:val="24"/>
                        </w:rPr>
                        <w:t xml:space="preserve">Fri., </w:t>
                      </w:r>
                      <w:r w:rsidR="0075025F">
                        <w:rPr>
                          <w:rFonts w:ascii="ITC Avant Garde Gothic" w:hAnsi="ITC Avant Garde Gothic"/>
                          <w:b/>
                          <w:sz w:val="24"/>
                          <w:szCs w:val="24"/>
                        </w:rPr>
                        <w:t>Jan 12</w:t>
                      </w:r>
                      <w:r w:rsidR="004D7FB3" w:rsidRPr="000A4402">
                        <w:rPr>
                          <w:rFonts w:ascii="ITC Avant Garde Gothic" w:hAnsi="ITC Avant Garde Gothic"/>
                          <w:b/>
                          <w:sz w:val="24"/>
                          <w:szCs w:val="24"/>
                        </w:rPr>
                        <w:t xml:space="preserve"> </w:t>
                      </w:r>
                      <w:r w:rsidR="004D7FB3" w:rsidRPr="000A4402">
                        <w:rPr>
                          <w:rFonts w:ascii="ITC Avant Garde Gothic" w:hAnsi="ITC Avant Garde Gothic"/>
                          <w:sz w:val="24"/>
                          <w:szCs w:val="24"/>
                        </w:rPr>
                        <w:t>– early dismissal – 1:00</w:t>
                      </w:r>
                    </w:p>
                    <w:p w:rsidR="004D7FB3" w:rsidRPr="000A4402" w:rsidRDefault="004D7FB3" w:rsidP="004B64A8">
                      <w:pPr>
                        <w:spacing w:after="0"/>
                        <w:rPr>
                          <w:rFonts w:ascii="ITC Avant Garde Gothic" w:hAnsi="ITC Avant Garde Gothic"/>
                          <w:sz w:val="24"/>
                          <w:szCs w:val="24"/>
                        </w:rPr>
                      </w:pPr>
                    </w:p>
                    <w:p w:rsidR="004D7FB3" w:rsidRPr="000A4402" w:rsidRDefault="004D7FB3" w:rsidP="004B64A8">
                      <w:pPr>
                        <w:spacing w:after="0"/>
                        <w:rPr>
                          <w:rFonts w:ascii="ITC Avant Garde Gothic" w:hAnsi="ITC Avant Garde Gothic"/>
                          <w:sz w:val="24"/>
                          <w:szCs w:val="24"/>
                        </w:rPr>
                      </w:pPr>
                      <w:r w:rsidRPr="000A4402">
                        <w:rPr>
                          <w:rFonts w:ascii="ITC Avant Garde Gothic" w:hAnsi="ITC Avant Garde Gothic"/>
                          <w:b/>
                          <w:sz w:val="24"/>
                          <w:szCs w:val="24"/>
                        </w:rPr>
                        <w:t xml:space="preserve">Fri., </w:t>
                      </w:r>
                      <w:r w:rsidR="0075025F">
                        <w:rPr>
                          <w:rFonts w:ascii="ITC Avant Garde Gothic" w:hAnsi="ITC Avant Garde Gothic"/>
                          <w:b/>
                          <w:sz w:val="24"/>
                          <w:szCs w:val="24"/>
                        </w:rPr>
                        <w:t>Jan. 19</w:t>
                      </w:r>
                      <w:r w:rsidR="00B943A6" w:rsidRPr="000A4402">
                        <w:rPr>
                          <w:rFonts w:ascii="ITC Avant Garde Gothic" w:hAnsi="ITC Avant Garde Gothic"/>
                          <w:sz w:val="24"/>
                          <w:szCs w:val="24"/>
                        </w:rPr>
                        <w:t xml:space="preserve"> – ½</w:t>
                      </w:r>
                      <w:r w:rsidR="00601852" w:rsidRPr="000A4402">
                        <w:rPr>
                          <w:rFonts w:ascii="ITC Avant Garde Gothic" w:hAnsi="ITC Avant Garde Gothic"/>
                          <w:sz w:val="24"/>
                          <w:szCs w:val="24"/>
                        </w:rPr>
                        <w:t xml:space="preserve"> day – 11:45 </w:t>
                      </w:r>
                    </w:p>
                    <w:p w:rsidR="00B943A6" w:rsidRPr="000A4402" w:rsidRDefault="00601852" w:rsidP="004B64A8">
                      <w:pPr>
                        <w:spacing w:after="0"/>
                        <w:rPr>
                          <w:rFonts w:ascii="ITC Avant Garde Gothic" w:hAnsi="ITC Avant Garde Gothic"/>
                          <w:sz w:val="24"/>
                          <w:szCs w:val="24"/>
                        </w:rPr>
                      </w:pPr>
                      <w:proofErr w:type="gramStart"/>
                      <w:r w:rsidRPr="000A4402">
                        <w:rPr>
                          <w:rFonts w:ascii="ITC Avant Garde Gothic" w:hAnsi="ITC Avant Garde Gothic"/>
                          <w:sz w:val="24"/>
                          <w:szCs w:val="24"/>
                        </w:rPr>
                        <w:t>dismissal</w:t>
                      </w:r>
                      <w:proofErr w:type="gramEnd"/>
                      <w:r w:rsidRPr="000A4402">
                        <w:rPr>
                          <w:rFonts w:ascii="ITC Avant Garde Gothic" w:hAnsi="ITC Avant Garde Gothic"/>
                          <w:sz w:val="24"/>
                          <w:szCs w:val="24"/>
                        </w:rPr>
                        <w:t>.</w:t>
                      </w:r>
                    </w:p>
                    <w:p w:rsidR="004D7FB3" w:rsidRPr="000A4402" w:rsidRDefault="004D7FB3" w:rsidP="004B64A8">
                      <w:pPr>
                        <w:spacing w:after="0"/>
                        <w:rPr>
                          <w:rFonts w:ascii="ITC Avant Garde Gothic" w:hAnsi="ITC Avant Garde Gothic"/>
                          <w:b/>
                          <w:sz w:val="24"/>
                          <w:szCs w:val="24"/>
                        </w:rPr>
                      </w:pPr>
                    </w:p>
                    <w:p w:rsidR="004D7FB3" w:rsidRPr="000A4402" w:rsidRDefault="004D7FB3" w:rsidP="00EA00DC">
                      <w:pPr>
                        <w:spacing w:after="0"/>
                        <w:rPr>
                          <w:rFonts w:ascii="ITC Avant Garde Gothic" w:hAnsi="ITC Avant Garde Gothic"/>
                          <w:b/>
                          <w:sz w:val="24"/>
                          <w:szCs w:val="24"/>
                        </w:rPr>
                      </w:pPr>
                    </w:p>
                    <w:p w:rsidR="00EA00DC" w:rsidRPr="000A4402" w:rsidRDefault="0009114C" w:rsidP="00EA00DC">
                      <w:pPr>
                        <w:spacing w:after="0"/>
                        <w:rPr>
                          <w:rFonts w:ascii="ITC Avant Garde Gothic" w:hAnsi="ITC Avant Garde Gothic"/>
                          <w:sz w:val="24"/>
                          <w:szCs w:val="24"/>
                        </w:rPr>
                      </w:pPr>
                      <w:r w:rsidRPr="000A4402">
                        <w:rPr>
                          <w:rFonts w:ascii="ITC Avant Garde Gothic" w:hAnsi="ITC Avant Garde Gothic"/>
                          <w:b/>
                          <w:sz w:val="24"/>
                          <w:szCs w:val="24"/>
                        </w:rPr>
                        <w:t>Fri</w:t>
                      </w:r>
                      <w:r w:rsidR="00EA00DC" w:rsidRPr="000A4402">
                        <w:rPr>
                          <w:rFonts w:ascii="ITC Avant Garde Gothic" w:hAnsi="ITC Avant Garde Gothic"/>
                          <w:b/>
                          <w:sz w:val="24"/>
                          <w:szCs w:val="24"/>
                        </w:rPr>
                        <w:t>., Feb 1</w:t>
                      </w:r>
                      <w:r w:rsidR="0075025F">
                        <w:rPr>
                          <w:rFonts w:ascii="ITC Avant Garde Gothic" w:hAnsi="ITC Avant Garde Gothic"/>
                          <w:b/>
                          <w:sz w:val="24"/>
                          <w:szCs w:val="24"/>
                        </w:rPr>
                        <w:t>6</w:t>
                      </w:r>
                      <w:r w:rsidR="00EA00DC" w:rsidRPr="000A4402">
                        <w:rPr>
                          <w:rFonts w:ascii="ITC Avant Garde Gothic" w:hAnsi="ITC Avant Garde Gothic"/>
                          <w:sz w:val="24"/>
                          <w:szCs w:val="24"/>
                        </w:rPr>
                        <w:t xml:space="preserve"> – </w:t>
                      </w:r>
                      <w:r w:rsidR="0075025F">
                        <w:rPr>
                          <w:rFonts w:ascii="ITC Avant Garde Gothic" w:hAnsi="ITC Avant Garde Gothic"/>
                          <w:b/>
                          <w:sz w:val="24"/>
                          <w:szCs w:val="24"/>
                        </w:rPr>
                        <w:t>Mon. Feb. 19</w:t>
                      </w:r>
                      <w:r w:rsidR="004D7FB3" w:rsidRPr="000A4402">
                        <w:rPr>
                          <w:rFonts w:ascii="ITC Avant Garde Gothic" w:hAnsi="ITC Avant Garde Gothic"/>
                          <w:b/>
                          <w:sz w:val="24"/>
                          <w:szCs w:val="24"/>
                        </w:rPr>
                        <w:t xml:space="preserve"> - </w:t>
                      </w:r>
                      <w:r w:rsidR="004D7FB3" w:rsidRPr="000A4402">
                        <w:rPr>
                          <w:rFonts w:ascii="ITC Avant Garde Gothic" w:hAnsi="ITC Avant Garde Gothic"/>
                          <w:sz w:val="24"/>
                          <w:szCs w:val="24"/>
                        </w:rPr>
                        <w:t xml:space="preserve">No School </w:t>
                      </w:r>
                      <w:r w:rsidR="00EA00DC" w:rsidRPr="000A4402">
                        <w:rPr>
                          <w:rFonts w:ascii="ITC Avant Garde Gothic" w:hAnsi="ITC Avant Garde Gothic"/>
                          <w:sz w:val="24"/>
                          <w:szCs w:val="24"/>
                        </w:rPr>
                        <w:t>– Mid-Winter Break</w:t>
                      </w:r>
                    </w:p>
                  </w:txbxContent>
                </v:textbox>
              </v:shape>
            </w:pict>
          </mc:Fallback>
        </mc:AlternateContent>
      </w:r>
    </w:p>
    <w:p w:rsidR="00333EE9" w:rsidRDefault="00333EE9"/>
    <w:p w:rsidR="00333EE9" w:rsidRDefault="00333EE9"/>
    <w:p w:rsidR="00333EE9" w:rsidRDefault="00333EE9"/>
    <w:p w:rsidR="00333EE9" w:rsidRDefault="00333EE9"/>
    <w:p w:rsidR="00333EE9" w:rsidRDefault="00333EE9"/>
    <w:p w:rsidR="00333EE9" w:rsidRDefault="00333EE9"/>
    <w:p w:rsidR="00333EE9" w:rsidRDefault="00333EE9"/>
    <w:p w:rsidR="00875A8B" w:rsidRDefault="00875A8B" w:rsidP="00D3005D"/>
    <w:sectPr w:rsidR="00875A8B" w:rsidSect="00875A8B">
      <w:pgSz w:w="12240" w:h="15840"/>
      <w:pgMar w:top="720" w:right="720" w:bottom="720" w:left="720" w:header="720" w:footer="720" w:gutter="0"/>
      <w:pgBorders w:offsetFrom="page">
        <w:top w:val="dotted" w:sz="24" w:space="24" w:color="C6D9F1" w:themeColor="text2" w:themeTint="33"/>
        <w:left w:val="dotted" w:sz="24" w:space="24" w:color="C6D9F1" w:themeColor="text2" w:themeTint="33"/>
        <w:bottom w:val="dotted" w:sz="24" w:space="24" w:color="C6D9F1" w:themeColor="text2" w:themeTint="33"/>
        <w:right w:val="dotted" w:sz="24" w:space="24" w:color="C6D9F1" w:themeColor="text2" w:themeTint="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6BA"/>
    <w:multiLevelType w:val="hybridMultilevel"/>
    <w:tmpl w:val="954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E9"/>
    <w:rsid w:val="000410AC"/>
    <w:rsid w:val="000706A5"/>
    <w:rsid w:val="0009114C"/>
    <w:rsid w:val="000A4402"/>
    <w:rsid w:val="000D11FE"/>
    <w:rsid w:val="000E727A"/>
    <w:rsid w:val="001A109D"/>
    <w:rsid w:val="001A7E38"/>
    <w:rsid w:val="001C6999"/>
    <w:rsid w:val="00216F9F"/>
    <w:rsid w:val="002832FF"/>
    <w:rsid w:val="002A6518"/>
    <w:rsid w:val="002D6101"/>
    <w:rsid w:val="00316563"/>
    <w:rsid w:val="00333EE9"/>
    <w:rsid w:val="0040054B"/>
    <w:rsid w:val="00426EA9"/>
    <w:rsid w:val="00430AF8"/>
    <w:rsid w:val="00444939"/>
    <w:rsid w:val="004B64A8"/>
    <w:rsid w:val="004D7FB3"/>
    <w:rsid w:val="004E5DBC"/>
    <w:rsid w:val="00542996"/>
    <w:rsid w:val="005F54E6"/>
    <w:rsid w:val="00601852"/>
    <w:rsid w:val="00631A8B"/>
    <w:rsid w:val="006C72B9"/>
    <w:rsid w:val="0075025F"/>
    <w:rsid w:val="007503BF"/>
    <w:rsid w:val="008432D8"/>
    <w:rsid w:val="00875A8B"/>
    <w:rsid w:val="008B6707"/>
    <w:rsid w:val="008F7A28"/>
    <w:rsid w:val="009C1EC4"/>
    <w:rsid w:val="009D6340"/>
    <w:rsid w:val="00A833B2"/>
    <w:rsid w:val="00B21B75"/>
    <w:rsid w:val="00B55F77"/>
    <w:rsid w:val="00B943A6"/>
    <w:rsid w:val="00C345FB"/>
    <w:rsid w:val="00CD0B23"/>
    <w:rsid w:val="00CF3A85"/>
    <w:rsid w:val="00D3005D"/>
    <w:rsid w:val="00D6579B"/>
    <w:rsid w:val="00D7200F"/>
    <w:rsid w:val="00DE54F0"/>
    <w:rsid w:val="00E1682F"/>
    <w:rsid w:val="00EA00DC"/>
    <w:rsid w:val="00EB6D8B"/>
    <w:rsid w:val="00EF5A8B"/>
    <w:rsid w:val="00FB3D6C"/>
    <w:rsid w:val="00F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a0631,#f8184d"/>
    </o:shapedefaults>
    <o:shapelayout v:ext="edit">
      <o:idmap v:ext="edit" data="1"/>
    </o:shapelayout>
  </w:shapeDefaults>
  <w:decimalSymbol w:val="."/>
  <w:listSeparator w:val=","/>
  <w14:docId w14:val="1420DD60"/>
  <w15:docId w15:val="{3F7582DA-4DA5-4C2D-BE01-40113787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E9"/>
    <w:rPr>
      <w:rFonts w:ascii="Tahoma" w:hAnsi="Tahoma" w:cs="Tahoma"/>
      <w:sz w:val="16"/>
      <w:szCs w:val="16"/>
    </w:rPr>
  </w:style>
  <w:style w:type="character" w:styleId="CommentReference">
    <w:name w:val="annotation reference"/>
    <w:basedOn w:val="DefaultParagraphFont"/>
    <w:uiPriority w:val="99"/>
    <w:semiHidden/>
    <w:unhideWhenUsed/>
    <w:rsid w:val="00D3005D"/>
    <w:rPr>
      <w:sz w:val="16"/>
      <w:szCs w:val="16"/>
    </w:rPr>
  </w:style>
  <w:style w:type="paragraph" w:styleId="CommentText">
    <w:name w:val="annotation text"/>
    <w:basedOn w:val="Normal"/>
    <w:link w:val="CommentTextChar"/>
    <w:uiPriority w:val="99"/>
    <w:semiHidden/>
    <w:unhideWhenUsed/>
    <w:rsid w:val="00D3005D"/>
    <w:pPr>
      <w:spacing w:line="240" w:lineRule="auto"/>
    </w:pPr>
    <w:rPr>
      <w:sz w:val="20"/>
      <w:szCs w:val="20"/>
    </w:rPr>
  </w:style>
  <w:style w:type="character" w:customStyle="1" w:styleId="CommentTextChar">
    <w:name w:val="Comment Text Char"/>
    <w:basedOn w:val="DefaultParagraphFont"/>
    <w:link w:val="CommentText"/>
    <w:uiPriority w:val="99"/>
    <w:semiHidden/>
    <w:rsid w:val="00D3005D"/>
    <w:rPr>
      <w:sz w:val="20"/>
      <w:szCs w:val="20"/>
    </w:rPr>
  </w:style>
  <w:style w:type="paragraph" w:styleId="CommentSubject">
    <w:name w:val="annotation subject"/>
    <w:basedOn w:val="CommentText"/>
    <w:next w:val="CommentText"/>
    <w:link w:val="CommentSubjectChar"/>
    <w:uiPriority w:val="99"/>
    <w:semiHidden/>
    <w:unhideWhenUsed/>
    <w:rsid w:val="00D3005D"/>
    <w:rPr>
      <w:b/>
      <w:bCs/>
    </w:rPr>
  </w:style>
  <w:style w:type="character" w:customStyle="1" w:styleId="CommentSubjectChar">
    <w:name w:val="Comment Subject Char"/>
    <w:basedOn w:val="CommentTextChar"/>
    <w:link w:val="CommentSubject"/>
    <w:uiPriority w:val="99"/>
    <w:semiHidden/>
    <w:rsid w:val="00D3005D"/>
    <w:rPr>
      <w:b/>
      <w:bCs/>
      <w:sz w:val="20"/>
      <w:szCs w:val="20"/>
    </w:rPr>
  </w:style>
  <w:style w:type="character" w:styleId="Hyperlink">
    <w:name w:val="Hyperlink"/>
    <w:basedOn w:val="DefaultParagraphFont"/>
    <w:uiPriority w:val="99"/>
    <w:unhideWhenUsed/>
    <w:rsid w:val="00875A8B"/>
    <w:rPr>
      <w:color w:val="0000FF" w:themeColor="hyperlink"/>
      <w:u w:val="single"/>
    </w:rPr>
  </w:style>
  <w:style w:type="paragraph" w:styleId="ListParagraph">
    <w:name w:val="List Paragraph"/>
    <w:basedOn w:val="Normal"/>
    <w:uiPriority w:val="34"/>
    <w:qFormat/>
    <w:rsid w:val="006C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esler@browncityschools.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keesler@brown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C4E1E-7B42-4677-ACE3-38745AC9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camie.readel</dc:creator>
  <cp:lastModifiedBy>Keesler, Ambor</cp:lastModifiedBy>
  <cp:revision>3</cp:revision>
  <cp:lastPrinted>2015-01-15T12:37:00Z</cp:lastPrinted>
  <dcterms:created xsi:type="dcterms:W3CDTF">2018-01-04T18:22:00Z</dcterms:created>
  <dcterms:modified xsi:type="dcterms:W3CDTF">2018-01-09T16:34:00Z</dcterms:modified>
</cp:coreProperties>
</file>